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61" w:rsidRPr="00D0611F" w:rsidRDefault="00A54F61" w:rsidP="00A54F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A54F61" w:rsidRPr="00D4139C" w:rsidRDefault="00A54F61" w:rsidP="00A54F6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อหนังสือทางการพยาบาล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สาขาการพยาบาลผู้สูงอายุ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</w:p>
    <w:p w:rsidR="00A54F61" w:rsidRDefault="00A54F61" w:rsidP="00A54F6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</w:t>
      </w:r>
    </w:p>
    <w:p w:rsidR="005A3377" w:rsidRPr="000B4D81" w:rsidRDefault="000B4D8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4D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หนังสือการพยาบาลผู้สูงอายุ-</w:t>
      </w:r>
      <w:r w:rsidRPr="000B4D81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0B4D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0B4D81">
        <w:rPr>
          <w:rFonts w:ascii="TH SarabunPSK" w:hAnsi="TH SarabunPSK" w:cs="TH SarabunPSK"/>
          <w:color w:val="000000"/>
          <w:sz w:val="32"/>
          <w:szCs w:val="32"/>
        </w:rPr>
        <w:br/>
      </w:r>
      <w:r w:rsidRPr="000B4D81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0B4D81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0B4D8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0B4D81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0B4D8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0B4D81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3402"/>
        <w:gridCol w:w="3151"/>
      </w:tblGrid>
      <w:tr w:rsidR="005A3377" w:rsidTr="0071596A">
        <w:tc>
          <w:tcPr>
            <w:tcW w:w="3794" w:type="dxa"/>
          </w:tcPr>
          <w:p w:rsidR="005A3377" w:rsidRPr="005A3377" w:rsidRDefault="0071596A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="005A3377"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3827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402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151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77B0" w:rsidRPr="005A3377" w:rsidTr="0071596A">
        <w:tc>
          <w:tcPr>
            <w:tcW w:w="3794" w:type="dxa"/>
          </w:tcPr>
          <w:p w:rsidR="008177B0" w:rsidRPr="005A3377" w:rsidRDefault="0071596A" w:rsidP="00F15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การพยาบาลผู้สูงอายุ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177B0" w:rsidRPr="005A3377" w:rsidRDefault="008177B0" w:rsidP="006476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:rsidR="008177B0" w:rsidRPr="005A3377" w:rsidRDefault="008177B0" w:rsidP="006476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328</w:t>
            </w:r>
          </w:p>
        </w:tc>
        <w:tc>
          <w:tcPr>
            <w:tcW w:w="3151" w:type="dxa"/>
          </w:tcPr>
          <w:p w:rsidR="008177B0" w:rsidRPr="005A3377" w:rsidRDefault="008177B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A54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BADE0D" wp14:editId="02E54828">
            <wp:simplePos x="0" y="0"/>
            <wp:positionH relativeFrom="column">
              <wp:posOffset>379095</wp:posOffset>
            </wp:positionH>
            <wp:positionV relativeFrom="paragraph">
              <wp:posOffset>368300</wp:posOffset>
            </wp:positionV>
            <wp:extent cx="7944485" cy="2880995"/>
            <wp:effectExtent l="0" t="0" r="0" b="0"/>
            <wp:wrapSquare wrapText="bothSides"/>
            <wp:docPr id="5" name="รูปภาพ 5" descr="E:\จำนวนหนังสือปีการศึกษา 2563\จำนวนหนังสือส่งสภา 17 มี.ค.64\รูปภาพ\การพยาบาลผู้สูงอายุ-ภาาไทย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จำนวนหนังสือปีการศึกษา 2563\จำนวนหนังสือส่งสภา 17 มี.ค.64\รูปภาพ\การพยาบาลผู้สูงอายุ-ภาาไทย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B" w:rsidRDefault="0092397B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A54F61" w:rsidRDefault="00A54F61">
      <w:pPr>
        <w:rPr>
          <w:rFonts w:ascii="TH SarabunPSK" w:hAnsi="TH SarabunPSK" w:cs="TH SarabunPSK"/>
          <w:sz w:val="32"/>
          <w:szCs w:val="32"/>
        </w:rPr>
      </w:pPr>
    </w:p>
    <w:p w:rsidR="000B4D81" w:rsidRPr="00960EAD" w:rsidRDefault="000B4D81">
      <w:pPr>
        <w:rPr>
          <w:rFonts w:ascii="TH SarabunPSK" w:hAnsi="TH SarabunPSK" w:cs="TH SarabunPSK"/>
          <w:b/>
          <w:bCs/>
          <w:sz w:val="32"/>
          <w:szCs w:val="32"/>
        </w:rPr>
      </w:pP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หนังสือการพยาบาลผู้สูงอายุ-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WY152^b 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</w:rPr>
        <w:t>2554 2555 2556 2557 2558 2559 2560 2561 2562 2563</w:t>
      </w:r>
      <w:r w:rsidRPr="00960E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23 Bib 328 Items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1762"/>
        <w:gridCol w:w="5528"/>
        <w:gridCol w:w="4111"/>
        <w:gridCol w:w="992"/>
        <w:gridCol w:w="1025"/>
      </w:tblGrid>
      <w:tr w:rsidR="00A54F61" w:rsidRPr="005A3377" w:rsidTr="00A54F61">
        <w:trPr>
          <w:tblHeader/>
        </w:trPr>
        <w:tc>
          <w:tcPr>
            <w:tcW w:w="756" w:type="dxa"/>
          </w:tcPr>
          <w:p w:rsidR="00A54F61" w:rsidRPr="005A3377" w:rsidRDefault="00A54F6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2" w:type="dxa"/>
          </w:tcPr>
          <w:p w:rsidR="00A54F61" w:rsidRPr="005A3377" w:rsidRDefault="00A54F6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528" w:type="dxa"/>
          </w:tcPr>
          <w:p w:rsidR="00A54F61" w:rsidRPr="005A3377" w:rsidRDefault="00A54F6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11" w:type="dxa"/>
          </w:tcPr>
          <w:p w:rsidR="00A54F61" w:rsidRPr="005A3377" w:rsidRDefault="00A54F6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2" w:type="dxa"/>
          </w:tcPr>
          <w:p w:rsidR="00A54F61" w:rsidRPr="005A3377" w:rsidRDefault="00A54F6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A54F61" w:rsidRPr="005A3377" w:rsidRDefault="00A54F61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5528" w:type="dxa"/>
          </w:tcPr>
          <w:p w:rsidR="00A54F61" w:rsidRPr="0092397B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สาระทบทวนรายวิชาการพยาบาลผู้สูงอายุ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5A3377" w:rsidRDefault="00A54F61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</w:t>
            </w:r>
            <w:r w:rsidR="007D1D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5528" w:type="dxa"/>
          </w:tcPr>
          <w:p w:rsidR="00A54F61" w:rsidRPr="006A7A55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การพยาบาลปัญหาสำคัญของผู้สูงอายุ : การนำใช้</w:t>
            </w:r>
            <w:r w:rsidRPr="00A54F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โรงพิมพ์คลังนานาวิทยา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5A3377" w:rsidRDefault="00A54F61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อรุณแสง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371 2554 </w:t>
            </w:r>
          </w:p>
        </w:tc>
        <w:tc>
          <w:tcPr>
            <w:tcW w:w="5528" w:type="dxa"/>
          </w:tcPr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ทองเจริญ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ศาสตร์และศิลป์การพยาบาลผู้สูงอายุ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5A3377" w:rsidRDefault="00A54F61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ทองเจริญบรรณาธิการ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5528" w:type="dxa"/>
          </w:tcPr>
          <w:p w:rsidR="00A54F61" w:rsidRPr="007D1D2E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การพยาบาลปัญหาสำคัญของผู้สูงอายุ : การนำใช้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7D1D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โรงพิมพ์คลังนานาวิทยา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5A3377" w:rsidRDefault="00A54F61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60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อรุณแสง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5528" w:type="dxa"/>
          </w:tcPr>
          <w:p w:rsidR="00A54F61" w:rsidRDefault="00A54F61" w:rsidP="006A7A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แสงจันทร์ ทองมาก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7D1D2E" w:rsidRDefault="007D1D2E" w:rsidP="006A7A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1D2E" w:rsidRPr="00481286" w:rsidRDefault="007D1D2E" w:rsidP="006A7A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A54F61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แสงจันทร์ ทองมาก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2557 </w:t>
            </w:r>
          </w:p>
        </w:tc>
        <w:tc>
          <w:tcPr>
            <w:tcW w:w="5528" w:type="dxa"/>
          </w:tcPr>
          <w:p w:rsidR="00A54F61" w:rsidRPr="00200EE3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พจนา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ยะปกรณ์ชัย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พจนา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ยะปกรณ์ชัย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  <w:tc>
          <w:tcPr>
            <w:tcW w:w="5528" w:type="dxa"/>
          </w:tcPr>
          <w:p w:rsidR="00A54F61" w:rsidRPr="00200EE3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ตันศรี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รัตนวงศ์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และคณะ.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ตันศรี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รัตนวงศ์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60E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และคณะ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5528" w:type="dxa"/>
          </w:tcPr>
          <w:p w:rsidR="00A54F61" w:rsidRPr="0092397B" w:rsidRDefault="00A54F61" w:rsidP="005A33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รัชฎา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แก่น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4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รัชฎา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แก่น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371 2558 </w:t>
            </w:r>
          </w:p>
        </w:tc>
        <w:tc>
          <w:tcPr>
            <w:tcW w:w="5528" w:type="dxa"/>
          </w:tcPr>
          <w:p w:rsidR="00A54F61" w:rsidRPr="006A7A55" w:rsidRDefault="00A54F61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ทองเจริญ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ศาสตร์และศิลป์การพยาบาลผู้สูงอายุ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ทองเจริญ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960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215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5528" w:type="dxa"/>
          </w:tcPr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นาถ พรหม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การพยาบาลผู้สูงอายุ.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0C2FD2" w:rsidRDefault="00960EAD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นาถ พรหม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ศวร</w:t>
            </w:r>
            <w:proofErr w:type="spellEnd"/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519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  <w:tc>
          <w:tcPr>
            <w:tcW w:w="5528" w:type="dxa"/>
          </w:tcPr>
          <w:p w:rsidR="00A54F61" w:rsidRPr="000C2FD2" w:rsidRDefault="00A54F61" w:rsidP="009239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ปะราล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 โอภาส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การพยาบาลผู้สูงอายุในศตวรรษที่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พะเยา : โครงการตำราคณะพยาบาลศาสตร์ มหาวิทยาลัยพะเยา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960EAD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ปะราลี โอภาส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925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  <w:tc>
          <w:tcPr>
            <w:tcW w:w="5528" w:type="dxa"/>
          </w:tcPr>
          <w:p w:rsidR="00A54F61" w:rsidRDefault="00A54F61" w:rsidP="009239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เพลินพิศ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นิวัฒนานนท์.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การดูแลสู่ความเป็นเลิศทางการพยาบาลตามกลุ่มอาการที่พบบ่อยในผู้สูงอายุ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คณะพยาบาลศาสตร์ มหาวิทยาลัยสงขลานครินทร์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7D1D2E" w:rsidRPr="000C2FD2" w:rsidRDefault="007D1D2E" w:rsidP="009239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A54F61" w:rsidRPr="000C2FD2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เพลินพิศ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นิวัฒนานนท์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481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5528" w:type="dxa"/>
          </w:tcPr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ทศพล คำ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ผลศิริ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และณัฐธยาน์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สุวรรณคฤหาสน์.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</w:p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</w:t>
            </w:r>
            <w:r w:rsidR="007D1D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 : โครงการตำราคณะพยาบาลศาสตร์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 w:rsidP="005633B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ทศพล คำ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และณัฐธยาน์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สุวรรณคฤหาสน์</w:t>
            </w:r>
          </w:p>
        </w:tc>
        <w:tc>
          <w:tcPr>
            <w:tcW w:w="992" w:type="dxa"/>
          </w:tcPr>
          <w:p w:rsidR="00A54F61" w:rsidRPr="005A3377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A54F61" w:rsidRPr="005A3377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762" w:type="dxa"/>
          </w:tcPr>
          <w:p w:rsidR="00A54F61" w:rsidRPr="00960EAD" w:rsidRDefault="00960EAD" w:rsidP="00960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481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  <w:tc>
          <w:tcPr>
            <w:tcW w:w="5528" w:type="dxa"/>
          </w:tcPr>
          <w:p w:rsidR="00A54F61" w:rsidRPr="006A7A55" w:rsidRDefault="00A54F61" w:rsidP="005A33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ทศพล คำ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ผลศิริ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ณัฐธยาน์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สุวรรณคฤหาสน์ และ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จิตตว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 เหรียญทอง.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โครงการตำราคณะพยาบาลศาสตร์ มหาวิทยาลัยเชียงใหม่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5A3377" w:rsidRDefault="00A54F61" w:rsidP="00563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ทศพล คำ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ผลศิริ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ณัฐธยาน์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รรณคฤหาสน์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จิตตว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 เหรียญทอง</w:t>
            </w:r>
          </w:p>
        </w:tc>
        <w:tc>
          <w:tcPr>
            <w:tcW w:w="992" w:type="dxa"/>
          </w:tcPr>
          <w:p w:rsidR="00A54F61" w:rsidRPr="005A3377" w:rsidRDefault="00A54F61" w:rsidP="006A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25" w:type="dxa"/>
          </w:tcPr>
          <w:p w:rsidR="00A54F61" w:rsidRPr="005A3377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62" w:type="dxa"/>
          </w:tcPr>
          <w:p w:rsidR="00A54F61" w:rsidRPr="00960EAD" w:rsidRDefault="00960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119 2563 </w:t>
            </w:r>
          </w:p>
        </w:tc>
        <w:tc>
          <w:tcPr>
            <w:tcW w:w="5528" w:type="dxa"/>
          </w:tcPr>
          <w:p w:rsidR="00A54F61" w:rsidRPr="006A7A55" w:rsidRDefault="00A54F61" w:rsidP="001D4C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เพื่อนช่วยจำ.(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ทบทวนการพยาบาลผู้สูงอายุ</w:t>
            </w:r>
            <w:r w:rsidRPr="00A54F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7D1D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ม.</w:t>
            </w:r>
            <w:proofErr w:type="spellStart"/>
            <w:r w:rsidR="007D1D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 w:rsidR="007D1D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25" w:type="dxa"/>
          </w:tcPr>
          <w:p w:rsidR="00A54F61" w:rsidRDefault="00960EAD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321 2562 </w:t>
            </w:r>
          </w:p>
        </w:tc>
        <w:tc>
          <w:tcPr>
            <w:tcW w:w="5528" w:type="dxa"/>
          </w:tcPr>
          <w:p w:rsidR="00A54F61" w:rsidRPr="000C2FD2" w:rsidRDefault="00A54F61" w:rsidP="006A7A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หลักการพยาบาลผู้สูงอายุ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ความรู้เบื้องต้นเกี่ยวกับการพยาบาลผู้สูงอายุและหลักเวชศาสตร์ผู้สูงอายุ.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สำนักพิมพ์จุฬาลงกรณ์มหาวิทยาลัย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7D1D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321 2562</w:t>
            </w:r>
          </w:p>
        </w:tc>
        <w:tc>
          <w:tcPr>
            <w:tcW w:w="5528" w:type="dxa"/>
          </w:tcPr>
          <w:p w:rsidR="00A54F61" w:rsidRPr="00A54F61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หลักการพยาบาลผู้สูงอายุ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การประเมินผู้สูงอายุแบบองค์รวม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สำนักพิมพ์จุฬาลงกรณ์มหาวิทยาลัย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321 2563</w:t>
            </w:r>
          </w:p>
        </w:tc>
        <w:tc>
          <w:tcPr>
            <w:tcW w:w="5528" w:type="dxa"/>
          </w:tcPr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4F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 (บรรณาธิการ). (2563). หลักการพยาบาลผู้สูงอายุ เล่ม 3 โรคและความผิดปกติที่พบบ่อย. กรุงเทพฯ : สำนักพิมพ์จุฬาลงกรณ์มหาวิทยาลัย.</w:t>
            </w:r>
          </w:p>
        </w:tc>
        <w:tc>
          <w:tcPr>
            <w:tcW w:w="4111" w:type="dxa"/>
          </w:tcPr>
          <w:p w:rsidR="00A54F61" w:rsidRPr="000C2FD2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321 2563</w:t>
            </w:r>
          </w:p>
        </w:tc>
        <w:tc>
          <w:tcPr>
            <w:tcW w:w="5528" w:type="dxa"/>
          </w:tcPr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หลักการพยาบาลผู้สูงอายุ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4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การพยาบาลผู้ป่วยแบบประคับประคอง</w:t>
            </w:r>
            <w:r w:rsidRPr="00A54F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สำนักพิมพ์จุฬาลงกรณ์มหาวิทยาลัย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Default="00A54F61" w:rsidP="00A54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321 2563 </w:t>
            </w:r>
          </w:p>
        </w:tc>
        <w:tc>
          <w:tcPr>
            <w:tcW w:w="5528" w:type="dxa"/>
          </w:tcPr>
          <w:p w:rsidR="00A54F61" w:rsidRPr="006A7A55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หลักการพยาบาลผู้สูงอายุ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5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การพยาบาลผู้ป่วยระยะสุดท้าย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สำนักพิมพ์จุฬาลงกรณ์มหาวิทยาลัย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Default="00A54F61" w:rsidP="00A54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321 2563 </w:t>
            </w:r>
          </w:p>
        </w:tc>
        <w:tc>
          <w:tcPr>
            <w:tcW w:w="5528" w:type="dxa"/>
          </w:tcPr>
          <w:p w:rsidR="00A54F61" w:rsidRPr="006A7A55" w:rsidRDefault="00A54F61" w:rsidP="000C2F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หลักการพยาบาลผู้สูงอายุ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6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หลักโภชนาการ การออกกำลังกาย และเภสัชวิทยาพื้นฐานสำหรับการดูแลผู้สูงอายุ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สำนักพิมพ์จุฬาลงกรณ์มหาวิทยาลัย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656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5528" w:type="dxa"/>
          </w:tcPr>
          <w:p w:rsidR="00A54F61" w:rsidRPr="000C2FD2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นิราศศิริ โรจนธรรมกุล.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การพยาบาลผู้สูงอายุด้านการดูแลสุขภาพกายและสุขภาพจิต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ไทยค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วอ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ลิตี้บุ๊คส์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2006)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Default="00A54F6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นิราศศิริ โรจนธรรมกุล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A54F61" w:rsidTr="00A54F61">
        <w:tc>
          <w:tcPr>
            <w:tcW w:w="756" w:type="dxa"/>
          </w:tcPr>
          <w:p w:rsidR="00A54F61" w:rsidRPr="00960EAD" w:rsidRDefault="00960EAD" w:rsidP="00960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762" w:type="dxa"/>
          </w:tcPr>
          <w:p w:rsidR="00A54F61" w:rsidRPr="00960EAD" w:rsidRDefault="00A5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524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2563 </w:t>
            </w:r>
          </w:p>
        </w:tc>
        <w:tc>
          <w:tcPr>
            <w:tcW w:w="5528" w:type="dxa"/>
          </w:tcPr>
          <w:p w:rsidR="00A54F61" w:rsidRDefault="00A54F61" w:rsidP="000C2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พัชรี คมจักรพันธุ์.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การดูแลระยะยาวผู้สูงอายุที่มีภาวะสมองเสื่อมที่บ้าน: บทบาทของพยาบาล</w:t>
            </w:r>
            <w:r w:rsidRPr="00A54F6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มิตรพัฒนาการพิมพ์ (</w:t>
            </w:r>
            <w:r w:rsidR="007159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1992)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A54F61" w:rsidRPr="000C2FD2" w:rsidRDefault="00A54F61" w:rsidP="006A7A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พัชรี คมจักรพันธุ์</w:t>
            </w:r>
          </w:p>
        </w:tc>
        <w:tc>
          <w:tcPr>
            <w:tcW w:w="992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25" w:type="dxa"/>
          </w:tcPr>
          <w:p w:rsidR="00A54F61" w:rsidRDefault="00A54F61" w:rsidP="00481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0C2FD2" w:rsidRPr="000C2FD2" w:rsidRDefault="000C2FD2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C2FD2" w:rsidRPr="000C2FD2" w:rsidRDefault="000C2FD2" w:rsidP="000C2F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2FD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C2FD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0C2FD2" w:rsidRPr="000C2FD2" w:rsidRDefault="000C2FD2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C2FD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0C2FD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sectPr w:rsidR="000C2FD2" w:rsidRPr="000C2FD2" w:rsidSect="00960EAD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0" w:rsidRDefault="00854F80" w:rsidP="00960EAD">
      <w:pPr>
        <w:spacing w:after="0" w:line="240" w:lineRule="auto"/>
      </w:pPr>
      <w:r>
        <w:separator/>
      </w:r>
    </w:p>
  </w:endnote>
  <w:endnote w:type="continuationSeparator" w:id="0">
    <w:p w:rsidR="00854F80" w:rsidRDefault="00854F80" w:rsidP="0096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0" w:rsidRDefault="00854F80" w:rsidP="00960EAD">
      <w:pPr>
        <w:spacing w:after="0" w:line="240" w:lineRule="auto"/>
      </w:pPr>
      <w:r>
        <w:separator/>
      </w:r>
    </w:p>
  </w:footnote>
  <w:footnote w:type="continuationSeparator" w:id="0">
    <w:p w:rsidR="00854F80" w:rsidRDefault="00854F80" w:rsidP="0096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8786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60EAD" w:rsidRPr="00960EAD" w:rsidRDefault="00960EAD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960E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60EA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60E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6D1C" w:rsidRPr="00666D1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60E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60EAD" w:rsidRDefault="00960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B4D81"/>
    <w:rsid w:val="000C2FD2"/>
    <w:rsid w:val="001D4C0D"/>
    <w:rsid w:val="001E418D"/>
    <w:rsid w:val="00200EE3"/>
    <w:rsid w:val="0023248B"/>
    <w:rsid w:val="002D3394"/>
    <w:rsid w:val="00314C02"/>
    <w:rsid w:val="00481286"/>
    <w:rsid w:val="00484091"/>
    <w:rsid w:val="0048741D"/>
    <w:rsid w:val="005633BB"/>
    <w:rsid w:val="005A3377"/>
    <w:rsid w:val="00613EC9"/>
    <w:rsid w:val="00642E55"/>
    <w:rsid w:val="00666D1C"/>
    <w:rsid w:val="006A7A55"/>
    <w:rsid w:val="0071596A"/>
    <w:rsid w:val="007D1D2E"/>
    <w:rsid w:val="008177B0"/>
    <w:rsid w:val="00854F80"/>
    <w:rsid w:val="0092397B"/>
    <w:rsid w:val="00960EAD"/>
    <w:rsid w:val="0099564B"/>
    <w:rsid w:val="009E3C51"/>
    <w:rsid w:val="00A54F61"/>
    <w:rsid w:val="00AF720A"/>
    <w:rsid w:val="00C015E6"/>
    <w:rsid w:val="00E3723C"/>
    <w:rsid w:val="00F15153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60EAD"/>
  </w:style>
  <w:style w:type="paragraph" w:styleId="a8">
    <w:name w:val="footer"/>
    <w:basedOn w:val="a"/>
    <w:link w:val="a9"/>
    <w:uiPriority w:val="99"/>
    <w:unhideWhenUsed/>
    <w:rsid w:val="0096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6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60EAD"/>
  </w:style>
  <w:style w:type="paragraph" w:styleId="a8">
    <w:name w:val="footer"/>
    <w:basedOn w:val="a"/>
    <w:link w:val="a9"/>
    <w:uiPriority w:val="99"/>
    <w:unhideWhenUsed/>
    <w:rsid w:val="0096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6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9</cp:revision>
  <cp:lastPrinted>2021-07-16T09:21:00Z</cp:lastPrinted>
  <dcterms:created xsi:type="dcterms:W3CDTF">2021-03-17T02:23:00Z</dcterms:created>
  <dcterms:modified xsi:type="dcterms:W3CDTF">2021-07-16T09:53:00Z</dcterms:modified>
</cp:coreProperties>
</file>