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D" w:rsidRDefault="00C4165D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-100965</wp:posOffset>
            </wp:positionV>
            <wp:extent cx="5944870" cy="7926705"/>
            <wp:effectExtent l="0" t="0" r="0" b="0"/>
            <wp:wrapSquare wrapText="bothSides"/>
            <wp:docPr id="2" name="รูปภาพ 2" descr="E:\งานออกแบบสุณิสา\พ.ค.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ออกแบบสุณิสา\พ.ค.6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92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65D" w:rsidRDefault="00C4165D" w:rsidP="0082265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4165D" w:rsidRDefault="00C4165D" w:rsidP="0082265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บรรณานุกรมหนังสือใหม่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ประจำเดือนพฤษภาคม 2562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50E7A" w:rsidRPr="00822652" w:rsidRDefault="00A50E7A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งานห้องสมุด  กลุ่มวิชาการ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วิทยาลัยพยาบาลบรมราชชนนี สุรินทร์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สถาบันพระบรมราชชนก สำนักงานปลัดกระทรวงสาธารณสุข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กระทรวงสาธารณสุข</w:t>
      </w:r>
    </w:p>
    <w:p w:rsid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E7A" w:rsidRPr="00A50E7A" w:rsidRDefault="00822652" w:rsidP="009640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E7A">
        <w:rPr>
          <w:rFonts w:ascii="TH SarabunPSK" w:hAnsi="TH SarabunPSK" w:cs="TH SarabunPSK"/>
          <w:sz w:val="32"/>
          <w:szCs w:val="32"/>
          <w:cs/>
        </w:rPr>
        <w:t xml:space="preserve">บรรณานุกรมหนังสือใหม่ ของห้องสมุด วิทยาลัยพยาบาลบรมราชชนนี สุรินทร์ ประจำเดือน </w:t>
      </w:r>
      <w:r w:rsidR="0096409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A50E7A">
        <w:rPr>
          <w:rFonts w:ascii="TH SarabunPSK" w:hAnsi="TH SarabunPSK" w:cs="TH SarabunPSK"/>
          <w:sz w:val="32"/>
          <w:szCs w:val="32"/>
          <w:cs/>
        </w:rPr>
        <w:t xml:space="preserve"> 2562 ฉบับนี้ จัดทำขึ้นโดยมีความมุ่งหวังที่จะประชาสัมพันธ์รายการหนังสือใหม่</w:t>
      </w:r>
      <w:r w:rsidR="00A50E7A" w:rsidRPr="00A50E7A">
        <w:rPr>
          <w:rFonts w:ascii="TH SarabunPSK" w:hAnsi="TH SarabunPSK" w:cs="TH SarabunPSK"/>
          <w:sz w:val="32"/>
          <w:szCs w:val="32"/>
          <w:cs/>
        </w:rPr>
        <w:t xml:space="preserve"> ประจำเดือนพฤษภาคม 2562 ซึ่งงาน</w:t>
      </w:r>
      <w:r w:rsidRPr="00A50E7A">
        <w:rPr>
          <w:rFonts w:ascii="TH SarabunPSK" w:hAnsi="TH SarabunPSK" w:cs="TH SarabunPSK"/>
          <w:sz w:val="32"/>
          <w:szCs w:val="32"/>
          <w:cs/>
        </w:rPr>
        <w:t>ห้องสมุด วิทยาลัยฯ ได้ลงรายการในระบบห้อง</w:t>
      </w:r>
      <w:r w:rsidR="00A50E7A" w:rsidRPr="00A50E7A">
        <w:rPr>
          <w:rFonts w:ascii="TH SarabunPSK" w:hAnsi="TH SarabunPSK" w:cs="TH SarabunPSK"/>
          <w:sz w:val="32"/>
          <w:szCs w:val="32"/>
          <w:cs/>
        </w:rPr>
        <w:t xml:space="preserve">สมุดอัตโนมัติ </w:t>
      </w:r>
      <w:r w:rsidR="00A50E7A" w:rsidRPr="00A50E7A">
        <w:rPr>
          <w:rFonts w:ascii="TH SarabunPSK" w:hAnsi="TH SarabunPSK" w:cs="TH SarabunPSK"/>
          <w:sz w:val="32"/>
          <w:szCs w:val="32"/>
        </w:rPr>
        <w:t xml:space="preserve">(ULIBM) </w:t>
      </w:r>
      <w:r w:rsidR="00A50E7A" w:rsidRPr="00A50E7A">
        <w:rPr>
          <w:rFonts w:ascii="TH SarabunPSK" w:hAnsi="TH SarabunPSK" w:cs="TH SarabunPSK"/>
          <w:sz w:val="32"/>
          <w:szCs w:val="32"/>
          <w:cs/>
        </w:rPr>
        <w:t>ซึ่งผู้ใช้บริการสามารถสืบค้น และใช้บริการยืมได้ที่ห้องสมุด วิทยาลัยฯ</w:t>
      </w:r>
    </w:p>
    <w:p w:rsidR="00A50E7A" w:rsidRDefault="00A50E7A" w:rsidP="00A5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0E7A">
        <w:rPr>
          <w:rFonts w:ascii="TH SarabunPSK" w:hAnsi="TH SarabunPSK" w:cs="TH SarabunPSK"/>
          <w:sz w:val="32"/>
          <w:szCs w:val="32"/>
          <w:cs/>
        </w:rPr>
        <w:t xml:space="preserve">อนึ่ง ผู้ใช้บริการสามารถดูข้อมูลบรรณานุกรมหนังสือใหม่ ได้ที่ห้องสมุด หรือคลิกเลือกดูรายการที่เว็บไซต์ห้องสมุด  </w:t>
      </w:r>
      <w:hyperlink r:id="rId9" w:history="1">
        <w:r w:rsidRPr="00A50E7A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http://61.19.69.198/ULIB</w:t>
        </w:r>
      </w:hyperlink>
      <w:r w:rsidRPr="00A50E7A">
        <w:rPr>
          <w:rFonts w:ascii="TH SarabunPSK" w:hAnsi="TH SarabunPSK" w:cs="TH SarabunPSK"/>
          <w:sz w:val="32"/>
          <w:szCs w:val="32"/>
          <w:cs/>
        </w:rPr>
        <w:t xml:space="preserve"> เลือกที่เมนู “บรรณานุกรมหนังสือใหม่”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50E7A" w:rsidRDefault="00A50E7A" w:rsidP="00A5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งานห้องสมุด  กลุ่มวิชาการ</w:t>
      </w: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 มิถุนายน 2562</w:t>
      </w: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0E7A" w:rsidRDefault="00A50E7A" w:rsidP="00A50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A50E7A" w:rsidRPr="00A50E7A" w:rsidRDefault="00A50E7A" w:rsidP="00A50E7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50E7A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365822" w:rsidRPr="00365822" w:rsidRDefault="00A50E7A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36582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6582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65822">
        <w:rPr>
          <w:rFonts w:ascii="TH SarabunPSK" w:hAnsi="TH SarabunPSK" w:cs="TH SarabunPSK"/>
          <w:sz w:val="32"/>
          <w:szCs w:val="32"/>
        </w:rPr>
        <w:instrText>TOC \o "</w:instrText>
      </w:r>
      <w:r w:rsidRPr="00365822">
        <w:rPr>
          <w:rFonts w:ascii="TH SarabunPSK" w:hAnsi="TH SarabunPSK" w:cs="TH SarabunPSK"/>
          <w:sz w:val="32"/>
          <w:szCs w:val="32"/>
          <w:cs/>
        </w:rPr>
        <w:instrText xml:space="preserve">1-2" </w:instrText>
      </w:r>
      <w:r w:rsidRPr="00365822">
        <w:rPr>
          <w:rFonts w:ascii="TH SarabunPSK" w:hAnsi="TH SarabunPSK" w:cs="TH SarabunPSK"/>
          <w:sz w:val="32"/>
          <w:szCs w:val="32"/>
        </w:rPr>
        <w:instrText>\h \z \u</w:instrText>
      </w:r>
      <w:r w:rsidRPr="0036582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65822">
        <w:rPr>
          <w:rFonts w:ascii="TH SarabunPSK" w:hAnsi="TH SarabunPSK" w:cs="TH SarabunPSK"/>
          <w:sz w:val="32"/>
          <w:szCs w:val="32"/>
          <w:cs/>
        </w:rPr>
        <w:fldChar w:fldCharType="separate"/>
      </w:r>
      <w:hyperlink w:anchor="_Toc12371158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shd w:val="clear" w:color="auto" w:fill="FFFFFF"/>
            <w:cs/>
          </w:rPr>
          <w:t>การพยาบาลอนามัยชุมชน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_Toc12371158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59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การพยาบาลผู้สูงอายุ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_Toc12371159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0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shd w:val="clear" w:color="auto" w:fill="FFFFFF"/>
            <w:cs/>
          </w:rPr>
          <w:t>สาธารณสุข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_Toc12371160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1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อายุรศาสตร์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(WB)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_Toc12371161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2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โรคติดต่อ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(WC)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_Toc12371162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3" w:history="1">
        <w:r w:rsidR="00365822" w:rsidRPr="0036582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โรคโภชนาการ</w:t>
        </w:r>
        <w:r w:rsidR="00365822" w:rsidRPr="0036582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 xml:space="preserve"> (WD)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_Toc12371163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4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ระบบทางเดินของเลือดและน้ำเหลือง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(WH)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_Toc12371164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5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ระบบปัสสาวะและอวัยวะสืบพันธุ์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(WJ)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_Toc12371165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6" w:history="1">
        <w:r w:rsidR="00365822" w:rsidRPr="0036582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 xml:space="preserve">จิตเวชศาสตร์ </w:t>
        </w:r>
        <w:r w:rsidR="00365822" w:rsidRPr="0036582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>(WM)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_Toc12371166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7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ศัลยศาสตร์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(WO)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_Toc12371167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8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นรีเวชวิทยา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(WP)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_Toc12371168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69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สูติศาสตร์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(WQ)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_Toc12371169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0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กุมารเวชศาสตร์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 xml:space="preserve"> (WS)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_Toc12371170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1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เวชศาสตร์วัยชรา และโรคเรื้อรัง 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t>(WT)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_Toc12371171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4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2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ชีวเคมี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_Toc12371172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3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จิตวิทยา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_Toc12371173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4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shd w:val="clear" w:color="auto" w:fill="FFFFFF"/>
            <w:cs/>
          </w:rPr>
          <w:t>หนังสืออ้างอิง และประวัติศาสตร์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_Toc12371174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822" w:rsidRPr="00365822" w:rsidRDefault="002626AF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175" w:history="1"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วิทยานิพนธ์/รายงานการวิจัย</w:t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_Toc12371175 \h </w:instrTex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365822" w:rsidRPr="00365822">
          <w:rPr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365822" w:rsidRPr="0036582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A50E7A" w:rsidRPr="00365822" w:rsidRDefault="00A50E7A" w:rsidP="00A50E7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  <w:sectPr w:rsidR="00A50E7A" w:rsidRPr="003658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65822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6558E" w:rsidRPr="0006558E" w:rsidRDefault="0006558E" w:rsidP="00065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5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ห้องสมุด วิทยาลัยพยาบาลบรมราชชนนี สุรินทร์</w:t>
      </w:r>
    </w:p>
    <w:p w:rsidR="0078162B" w:rsidRDefault="0006558E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58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บรรณานุกรมหนังสือใหม่ประจำเดือนพฤษภาคม 2562</w:t>
      </w:r>
    </w:p>
    <w:p w:rsidR="00822652" w:rsidRPr="00822652" w:rsidRDefault="00822652" w:rsidP="00822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</w:t>
      </w:r>
    </w:p>
    <w:p w:rsidR="0078162B" w:rsidRDefault="0078162B" w:rsidP="0078162B">
      <w:pPr>
        <w:pStyle w:val="2"/>
        <w:rPr>
          <w:shd w:val="clear" w:color="auto" w:fill="FFFFFF"/>
        </w:rPr>
      </w:pPr>
      <w:bookmarkStart w:id="1" w:name="_Toc12371158"/>
      <w:r>
        <w:rPr>
          <w:rFonts w:hint="cs"/>
          <w:shd w:val="clear" w:color="auto" w:fill="FFFFFF"/>
          <w:cs/>
        </w:rPr>
        <w:t>การพยาบาลอนามัยชุมชน</w:t>
      </w:r>
      <w:bookmarkEnd w:id="1"/>
    </w:p>
    <w:p w:rsidR="0078162B" w:rsidRPr="0078162B" w:rsidRDefault="0078162B" w:rsidP="0078162B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78162B">
        <w:rPr>
          <w:rFonts w:ascii="TH SarabunPSK" w:eastAsia="Times New Roman" w:hAnsi="TH SarabunPSK" w:cs="TH SarabunPSK"/>
          <w:sz w:val="32"/>
          <w:szCs w:val="32"/>
          <w:cs/>
        </w:rPr>
        <w:t>สิริ</w:t>
      </w:r>
      <w:proofErr w:type="spellStart"/>
      <w:r w:rsidRPr="0078162B">
        <w:rPr>
          <w:rFonts w:ascii="TH SarabunPSK" w:eastAsia="Times New Roman" w:hAnsi="TH SarabunPSK" w:cs="TH SarabunPSK"/>
          <w:sz w:val="32"/>
          <w:szCs w:val="32"/>
          <w:cs/>
        </w:rPr>
        <w:t>นาฎ</w:t>
      </w:r>
      <w:proofErr w:type="spellEnd"/>
      <w:r w:rsidRPr="007816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78162B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78162B">
        <w:rPr>
          <w:rFonts w:ascii="TH SarabunPSK" w:eastAsia="Times New Roman" w:hAnsi="TH SarabunPSK" w:cs="TH SarabunPSK"/>
          <w:sz w:val="32"/>
          <w:szCs w:val="32"/>
          <w:cs/>
        </w:rPr>
        <w:t xml:space="preserve">ริสุนทร. (2562). </w:t>
      </w:r>
      <w:r w:rsidRPr="0078162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พยาบาลผู้จัดการระบบการดูแลสุขภาพ.</w:t>
      </w:r>
      <w:r w:rsidRPr="0078162B">
        <w:rPr>
          <w:rFonts w:ascii="TH SarabunPSK" w:eastAsia="Times New Roman" w:hAnsi="TH SarabunPSK" w:cs="TH SarabunPSK"/>
          <w:sz w:val="32"/>
          <w:szCs w:val="32"/>
          <w:cs/>
        </w:rPr>
        <w:t xml:space="preserve"> นนทบุรี: สภาการพยาบาล. (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WY106 </w:t>
      </w:r>
      <w:r w:rsid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</w:rPr>
        <w:t>761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 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Pr="007816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Pr="0078162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78162B" w:rsidRDefault="009941B8" w:rsidP="009941B8">
      <w:pPr>
        <w:pStyle w:val="2"/>
      </w:pPr>
      <w:bookmarkStart w:id="2" w:name="_Toc12371159"/>
      <w:r>
        <w:rPr>
          <w:rFonts w:hint="cs"/>
          <w:cs/>
        </w:rPr>
        <w:t>การพยาบาลผู้สูงอายุ</w:t>
      </w:r>
      <w:bookmarkEnd w:id="2"/>
    </w:p>
    <w:p w:rsidR="009941B8" w:rsidRPr="009941B8" w:rsidRDefault="009941B8" w:rsidP="009941B8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  <w:cs/>
        </w:rPr>
      </w:pP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ริรัตน์ ปานอุทัย</w:t>
      </w:r>
      <w:r w:rsidRPr="009941B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ทศพล คำ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ผลศิริ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และณัฐธยาน์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สุวรรณคฤหาสน์. (2561). </w:t>
      </w:r>
      <w:r w:rsidRPr="009941B8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การพยาบาลผู้สูงอายุ เล่ม </w:t>
      </w:r>
      <w:r w:rsidRPr="009941B8">
        <w:rPr>
          <w:rFonts w:ascii="TH SarabunPSK" w:eastAsia="Times New Roman" w:hAnsi="TH SarabunPSK" w:cs="TH SarabunPSK"/>
          <w:i/>
          <w:iCs/>
          <w:sz w:val="32"/>
          <w:szCs w:val="32"/>
        </w:rPr>
        <w:t>1</w:t>
      </w:r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(พิมพ์ครั้งที่ 2). เชียงใหม่ : โครงการตำราคณะพยาบาลศาสตร์ มหาวิทยาลัยเชียงใหม่.</w:t>
      </w:r>
      <w:r w:rsidR="00A50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1B8">
        <w:rPr>
          <w:rFonts w:ascii="TH SarabunPSK" w:eastAsia="Times New Roman" w:hAnsi="TH SarabunPSK" w:cs="TH SarabunPSK"/>
          <w:sz w:val="32"/>
          <w:szCs w:val="32"/>
        </w:rPr>
        <w:t> </w:t>
      </w:r>
      <w:r w:rsidRPr="009941B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WY152 </w:t>
      </w:r>
      <w:r w:rsidR="00A50E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481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9941B8" w:rsidRPr="009941B8" w:rsidRDefault="009941B8" w:rsidP="009941B8">
      <w:pPr>
        <w:ind w:left="709" w:hanging="709"/>
        <w:rPr>
          <w:cs/>
        </w:rPr>
      </w:pPr>
      <w:proofErr w:type="spellStart"/>
      <w:r w:rsidRPr="009941B8">
        <w:rPr>
          <w:rFonts w:ascii="TH SarabunPSK" w:hAnsi="TH SarabunPSK" w:cs="TH SarabunPSK"/>
          <w:color w:val="003366"/>
          <w:sz w:val="32"/>
          <w:szCs w:val="32"/>
          <w:shd w:val="clear" w:color="auto" w:fill="FFFFFF"/>
          <w:cs/>
        </w:rPr>
        <w:t>ศิ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ริรัตน์ ปานอุทัย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ทศพล คำ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ผลศิ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ริ, 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ณัฐธยาน์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สุวรรณคฤหาสน์ และ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จิตตว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ดี เหรียญทอง.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(2561). </w:t>
      </w:r>
      <w:r w:rsidR="00A50E7A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 xml:space="preserve">           </w:t>
      </w:r>
      <w:r w:rsidRPr="009941B8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การพยาบาลผู้สูงอายุ เล่ม </w:t>
      </w:r>
      <w:r w:rsidRPr="009941B8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2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(พิมพ์ครั้งที่ 2). เชียงใหม่ : โครงการตำราคณะพยาบาลศาสตร์ มหาวิทยาลัยเชียงใหม่.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941B8">
        <w:rPr>
          <w:rFonts w:ascii="TH SarabunPSK" w:hAnsi="TH SarabunPSK" w:cs="TH SarabunPSK"/>
          <w:sz w:val="32"/>
          <w:szCs w:val="32"/>
          <w:cs/>
        </w:rPr>
        <w:t>(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WY152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481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E35D93" w:rsidRDefault="00E35D93" w:rsidP="0078162B">
      <w:pPr>
        <w:pStyle w:val="2"/>
        <w:rPr>
          <w:shd w:val="clear" w:color="auto" w:fill="FFFFFF"/>
        </w:rPr>
      </w:pPr>
      <w:bookmarkStart w:id="3" w:name="_Toc12371160"/>
      <w:r>
        <w:rPr>
          <w:rFonts w:hint="cs"/>
          <w:shd w:val="clear" w:color="auto" w:fill="FFFFFF"/>
          <w:cs/>
        </w:rPr>
        <w:t>สาธารณสุข</w:t>
      </w:r>
      <w:bookmarkEnd w:id="3"/>
    </w:p>
    <w:p w:rsidR="00F52C0A" w:rsidRPr="00F52C0A" w:rsidRDefault="00F52C0A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ธา</w:t>
      </w:r>
      <w:proofErr w:type="spellEnd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รีรัตน์ อนันต์ชัยทรัพย์, ปัญญา จำรูญเกียรติกุล, </w:t>
      </w:r>
      <w:proofErr w:type="spellStart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นฤชา</w:t>
      </w:r>
      <w:proofErr w:type="spellEnd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โกมล</w:t>
      </w:r>
      <w:proofErr w:type="spellStart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สุร</w:t>
      </w:r>
      <w:proofErr w:type="spellEnd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เดช และรัตนา</w:t>
      </w:r>
      <w:proofErr w:type="spellStart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ภรณ์</w:t>
      </w:r>
      <w:proofErr w:type="spellEnd"/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ชูทอง. (บรรณาธิการ). (2561). </w:t>
      </w:r>
      <w:r w:rsidRPr="00F52C0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การดูแลปัญหาที่พบบ่อยในบริการปฐมภูมิทันยุค.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สงขลา : ภาควิชาเวชศาสตร์ครอบครัวและเวชศาสตร์ป้องกันคณะแพทยศาสตร์ มหาวิทยาลัยสงขลานครินทร์. (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WA108 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</w:rPr>
        <w:t>451 2561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  <w:r w:rsidRPr="00F52C0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697EAF" w:rsidRPr="00697EAF" w:rsidRDefault="00697EAF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ปัญญา จำรูญเกียรติกุล, </w:t>
      </w:r>
      <w:proofErr w:type="spellStart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ธา</w:t>
      </w:r>
      <w:proofErr w:type="spellEnd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รีรัตน์ อนันต์ชัยทรัพย์, </w:t>
      </w:r>
      <w:proofErr w:type="spellStart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นฤชา</w:t>
      </w:r>
      <w:proofErr w:type="spellEnd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โกมล</w:t>
      </w:r>
      <w:proofErr w:type="spellStart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สุร</w:t>
      </w:r>
      <w:proofErr w:type="spellEnd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เดช และปณิธาน </w:t>
      </w:r>
      <w:proofErr w:type="spellStart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วัจ</w:t>
      </w:r>
      <w:proofErr w:type="spellEnd"/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นาคมกุล. (บรรณาธิการ). (2560). </w:t>
      </w:r>
      <w:r w:rsidRPr="00697EAF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การป้องกันและดูแลรักษาโรคที่พบบ่อย ในบริการปฐมภูมิ.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สงขลา : ภาควิชาเวชศาสตร์ครอบครัวและเวชศาสตร์ป้องกันคณะแพทยศาสตร์ มหาวิทยาลัยสงขลานครินทร์.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WA108 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</w:rPr>
        <w:t>491 2560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  <w:r w:rsidRPr="00697EA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06558E" w:rsidRDefault="00EB250F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B250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มหาวิทยาลัยมหิดล. สถาบันวิจัยประชากรและสังคม. (2562). </w:t>
      </w:r>
      <w:r w:rsidRPr="00FD1B1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สุขภาพคนไทย </w:t>
      </w:r>
      <w:r w:rsidRPr="00FD1B1A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2562 : </w:t>
      </w:r>
      <w:r w:rsidRPr="00FD1B1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สื่อสังคม สื่อสองคม สุขภาวะคนไทยในโลกโซ</w:t>
      </w:r>
      <w:proofErr w:type="spellStart"/>
      <w:r w:rsidRPr="00FD1B1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เชียล</w:t>
      </w:r>
      <w:proofErr w:type="spellEnd"/>
      <w:r w:rsidRPr="00FD1B1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.</w:t>
      </w:r>
      <w:r w:rsidR="00FD1B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นครปฐม : สถาบันวิจัยประชากรและสังคม มหาวิทยาลัยมหิดล. (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WA100 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</w:rPr>
        <w:t>743 2562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Pr="00EB250F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41105C" w:rsidRPr="0041105C" w:rsidRDefault="0041105C" w:rsidP="00D73D60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วรรณ</w:t>
      </w:r>
      <w:proofErr w:type="spellEnd"/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รัตน์ </w:t>
      </w:r>
      <w:proofErr w:type="spellStart"/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รัตนวรางค์</w:t>
      </w:r>
      <w:proofErr w:type="spellEnd"/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(2561). </w:t>
      </w:r>
      <w:r w:rsidRPr="004110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การสื่อสารสุขภาพ: แนวคิดและการประยุกต์ใช้.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ปทุมธานี : สำนักพิมพ์มหาวิทยาลัยธรรมศาสตร์. (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WA590 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15 เล่ม)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D73D60" w:rsidRPr="00822652" w:rsidRDefault="00D73D60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>สรญา</w:t>
      </w:r>
      <w:proofErr w:type="spellEnd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>แก้วพิทูลย์</w:t>
      </w:r>
      <w:proofErr w:type="spellEnd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 xml:space="preserve">. (2561). </w:t>
      </w:r>
      <w:r w:rsidRPr="00D73D60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เวชศาสตร์ครอบครัวและชุมชน</w:t>
      </w:r>
      <w:r w:rsidRPr="00D73D60">
        <w:rPr>
          <w:rFonts w:ascii="TH SarabunPSK" w:eastAsia="Times New Roman" w:hAnsi="TH SarabunPSK" w:cs="TH SarabunPSK"/>
          <w:sz w:val="32"/>
          <w:szCs w:val="32"/>
          <w:cs/>
        </w:rPr>
        <w:t xml:space="preserve"> (พิมพ์ครั้งที่ 2).  นครราชสีมา : สำนักวิชาแพทยศาสตร์ มหาวิทยาลัยเทคโนโลยี</w:t>
      </w:r>
      <w:proofErr w:type="spellStart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>สุร</w:t>
      </w:r>
      <w:proofErr w:type="spellEnd"/>
      <w:r w:rsidRPr="00D73D60">
        <w:rPr>
          <w:rFonts w:ascii="TH SarabunPSK" w:eastAsia="Times New Roman" w:hAnsi="TH SarabunPSK" w:cs="TH SarabunPSK"/>
          <w:sz w:val="32"/>
          <w:szCs w:val="32"/>
          <w:cs/>
        </w:rPr>
        <w:t>นารี. (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WA108 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</w:rPr>
        <w:t>325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 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D73D6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20 เล่ม)</w:t>
      </w:r>
    </w:p>
    <w:p w:rsidR="00FE2C71" w:rsidRDefault="00FE2C71" w:rsidP="00FE2C71">
      <w:pPr>
        <w:pStyle w:val="2"/>
      </w:pPr>
      <w:bookmarkStart w:id="4" w:name="_Toc12371161"/>
      <w:r>
        <w:rPr>
          <w:rFonts w:hint="cs"/>
          <w:cs/>
        </w:rPr>
        <w:t>อา</w:t>
      </w:r>
      <w:proofErr w:type="spellStart"/>
      <w:r>
        <w:rPr>
          <w:rFonts w:hint="cs"/>
          <w:cs/>
        </w:rPr>
        <w:t>ยุร</w:t>
      </w:r>
      <w:proofErr w:type="spellEnd"/>
      <w:r>
        <w:rPr>
          <w:rFonts w:hint="cs"/>
          <w:cs/>
        </w:rPr>
        <w:t xml:space="preserve">ศาสตร์ </w:t>
      </w:r>
      <w:r>
        <w:t>(WB)</w:t>
      </w:r>
      <w:bookmarkEnd w:id="4"/>
    </w:p>
    <w:p w:rsidR="009941B8" w:rsidRDefault="009941B8" w:rsidP="009941B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กาญจนา จันทร์สูง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และประณิธิ 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หงสป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ระภาส. (บรรณาธิการ). (2559). </w:t>
      </w:r>
      <w:r w:rsidRPr="00FE2C7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อาการวิทยาทางอา</w:t>
      </w:r>
      <w:proofErr w:type="spellStart"/>
      <w:r w:rsidRPr="00FE2C7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ยุร</w:t>
      </w:r>
      <w:proofErr w:type="spellEnd"/>
      <w:r w:rsidRPr="00FE2C7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ศาสตร์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(พิมพ์ครั้งที่ 4). ขอนแก่น : ภาควิชาอา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คณะแพทยศาสตร์ มหาวิทยาลัยขอนแก่น.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FE2C71">
        <w:rPr>
          <w:rFonts w:ascii="TH SarabunPSK" w:hAnsi="TH SarabunPSK" w:cs="TH SarabunPSK"/>
          <w:sz w:val="32"/>
          <w:szCs w:val="32"/>
          <w:cs/>
        </w:rPr>
        <w:t>(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WB100 </w:t>
      </w:r>
      <w:r w:rsidR="00A50E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>585 2559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822652" w:rsidRPr="00FE2C71" w:rsidRDefault="00822652" w:rsidP="009941B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</w:p>
    <w:p w:rsidR="00A60293" w:rsidRPr="0071598C" w:rsidRDefault="00A60293" w:rsidP="009941B8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ทวี </w:t>
      </w:r>
      <w:proofErr w:type="spellStart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ริวงศ์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กิตติศักดิ์ สวรรยาวิสุทธิ์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ปณิ</w:t>
      </w:r>
      <w:proofErr w:type="spellEnd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ตา </w:t>
      </w:r>
      <w:proofErr w:type="spellStart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ลิม</w:t>
      </w:r>
      <w:proofErr w:type="spellEnd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ปะวัฒนะ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สิทธิชัย คำ</w:t>
      </w:r>
      <w:proofErr w:type="spellStart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ไสย์</w:t>
      </w:r>
      <w:proofErr w:type="spellEnd"/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บรรณาธิการ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). (2559). </w:t>
      </w:r>
      <w:r w:rsidR="00A50E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71598C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คู่มือเวชศาสตร์ผู้ป่วยนอก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(ฉบับปรับปรุงพิมพ์ครั้งที่ 5). 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ขอนแก่น : สาขาวิชาเวชศาสตร์ผู้ป่วยนอก ภาควิชาอา</w:t>
      </w:r>
      <w:proofErr w:type="spellStart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</w:t>
      </w:r>
      <w:r w:rsidR="00A50E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คณะแพทยศาสตร์ มหาวิทยาลัยขอนแก่น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WB115 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>695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 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2559 </w:t>
      </w:r>
      <w:r w:rsidR="0071598C"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10 เล่ม)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941B8" w:rsidRPr="0071598C" w:rsidRDefault="009941B8" w:rsidP="0071598C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นฤชา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จิร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กาล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วสาน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เจตน์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วิทิตสุวรรณกุล, ยงเกษม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วรเศรษฐ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การกิจ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และวรวรรณ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ริชนะ. (บรรณาธิการ). (2559).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1B8">
        <w:rPr>
          <w:rFonts w:ascii="TH SarabunPSK" w:eastAsia="Times New Roman" w:hAnsi="TH SarabunPSK" w:cs="TH SarabunPSK"/>
          <w:i/>
          <w:iCs/>
          <w:sz w:val="32"/>
          <w:szCs w:val="32"/>
        </w:rPr>
        <w:t>Beat the OSCE</w:t>
      </w:r>
      <w:r w:rsidRPr="009941B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41B8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 : ภาควิชาอา</w:t>
      </w:r>
      <w:proofErr w:type="spellStart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ยุร</w:t>
      </w:r>
      <w:proofErr w:type="spellEnd"/>
      <w:r w:rsidRPr="009941B8">
        <w:rPr>
          <w:rFonts w:ascii="TH SarabunPSK" w:eastAsia="Times New Roman" w:hAnsi="TH SarabunPSK" w:cs="TH SarabunPSK"/>
          <w:sz w:val="32"/>
          <w:szCs w:val="32"/>
          <w:cs/>
        </w:rPr>
        <w:t>ศาสตร์ คณะแพทยศาสตร์ จุฬาลงกรณ์มหาวิทยาลัย</w:t>
      </w:r>
      <w:r w:rsidRPr="009941B8">
        <w:rPr>
          <w:rFonts w:ascii="TH SarabunPSK" w:eastAsia="Times New Roman" w:hAnsi="TH SarabunPSK" w:cs="TH SarabunPSK"/>
          <w:sz w:val="32"/>
          <w:szCs w:val="32"/>
        </w:rPr>
        <w:t>. (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WB115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351 2559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10 เล่ม)</w:t>
      </w:r>
    </w:p>
    <w:p w:rsidR="00BB26B7" w:rsidRPr="00BB26B7" w:rsidRDefault="00BB26B7" w:rsidP="009941B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ปณิ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สินี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ลวสุต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ปวีณา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สุสัณ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ฐิต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พงษ์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ลลิ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 วัฒนะจรรยา, มา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ริษา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พงศ์พฤฒิพันธ์ และพลภัทร โรจน์นครินทร์. (บรรณาธิการ). (2561). </w:t>
      </w:r>
      <w:proofErr w:type="gramStart"/>
      <w:r w:rsidRPr="00BB26B7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Internal medicine core content for medical students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(พิมพ์ครั้งที่ 3).</w:t>
      </w:r>
      <w:proofErr w:type="gram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ภาควิชาอา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คณะแพทยศาสตร์ จุฬาลงกรณ์มหาวิทยาลัย. (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>WB115 I61 2561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3 เล่ม)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FE2C71" w:rsidRDefault="00FE2C71" w:rsidP="009941B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พจมาน พิศาลประภา, 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สรา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วุฒิ 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ศิว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โมก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ษธร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รม, กิตติศักดิ์ สวรรยาวิสุทธิ์ 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และธันย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ชัย สุระ. (บรรณาธิการ). (2561). </w:t>
      </w:r>
      <w:r w:rsidRPr="00FE2C7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กลยุทธ์การบริบาลผู้ป่วยนอก.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สาขาวิชาการบริบาลผู้ป่วยนอก ภาควิชาอา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ศาสตร์คณะแพทยศาสตร์</w:t>
      </w:r>
      <w:proofErr w:type="spellStart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ริราชพยาบาล มหาวิทยาลัยมหิดล. (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WB115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>287 2561</w:t>
      </w:r>
      <w:r w:rsidRPr="00FE2C71">
        <w:rPr>
          <w:rFonts w:ascii="TH SarabunPSK" w:hAnsi="TH SarabunPSK" w:cs="TH SarabunPSK"/>
          <w:sz w:val="32"/>
          <w:szCs w:val="32"/>
        </w:rPr>
        <w:t xml:space="preserve"> </w:t>
      </w:r>
      <w:r w:rsidRPr="00FE2C71">
        <w:rPr>
          <w:rFonts w:ascii="TH SarabunPSK" w:hAnsi="TH SarabunPSK" w:cs="TH SarabunPSK"/>
          <w:sz w:val="32"/>
          <w:szCs w:val="32"/>
          <w:cs/>
        </w:rPr>
        <w:t>จำนวน 5 เล่ม)</w:t>
      </w:r>
    </w:p>
    <w:p w:rsidR="00BB26B7" w:rsidRPr="00BB26B7" w:rsidRDefault="00BB26B7" w:rsidP="0071598C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  <w:cs/>
        </w:rPr>
      </w:pP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มณฑิ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 มณีรัตนะพร, ระวิว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รรณ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เลิศวัฒนารักษ์, สุรัตน์ ทองอยู่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และนัฐ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พล ฤทธิ์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ทย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มัย. (บรรณาธิการ). (2561). </w:t>
      </w:r>
      <w:r w:rsidRPr="007B03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อา</w:t>
      </w:r>
      <w:proofErr w:type="spellStart"/>
      <w:r w:rsidRPr="007B03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ยุร</w:t>
      </w:r>
      <w:proofErr w:type="spellEnd"/>
      <w:r w:rsidRPr="007B03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ศาสตร์ทันยุค </w:t>
      </w:r>
      <w:r w:rsidRPr="007B035C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2561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ภาควิชาอา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คณะแพทยศาสตร์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ริราชพยาบาล</w:t>
      </w:r>
      <w:r w:rsidR="00A50E7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มหาวิทยาลัยมหิดล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WB115 </w:t>
      </w:r>
      <w:proofErr w:type="spellStart"/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</w:t>
      </w:r>
      <w:proofErr w:type="spellEnd"/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641 2561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5 เล่ม)</w:t>
      </w:r>
    </w:p>
    <w:p w:rsidR="0071598C" w:rsidRPr="0071598C" w:rsidRDefault="0071598C" w:rsidP="0071598C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71598C">
        <w:rPr>
          <w:rFonts w:ascii="TH SarabunPSK" w:eastAsia="Times New Roman" w:hAnsi="TH SarabunPSK" w:cs="TH SarabunPSK"/>
          <w:sz w:val="32"/>
          <w:szCs w:val="32"/>
          <w:cs/>
        </w:rPr>
        <w:t xml:space="preserve">สมาคมเวชบำบัดวิกฤตแห่งประเทศไทย. (2560). </w:t>
      </w:r>
      <w:proofErr w:type="gramStart"/>
      <w:r w:rsidRPr="0071598C">
        <w:rPr>
          <w:rFonts w:ascii="TH SarabunPSK" w:eastAsia="Times New Roman" w:hAnsi="TH SarabunPSK" w:cs="TH SarabunPSK"/>
          <w:sz w:val="32"/>
          <w:szCs w:val="32"/>
          <w:u w:val="single"/>
        </w:rPr>
        <w:t>The best ICU</w:t>
      </w:r>
      <w:r w:rsidRPr="0071598C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71598C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 : สมาคมเวชบำบัดวิกฤตแห่งประเทศไทย. (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</w:rPr>
        <w:t>WB105 B561 2560</w:t>
      </w:r>
      <w:r w:rsidRPr="0071598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</w:p>
    <w:p w:rsidR="0071598C" w:rsidRPr="001A74E4" w:rsidRDefault="002D514B" w:rsidP="009941B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อนุพล พาณิชย์โชติ, </w:t>
      </w:r>
      <w:proofErr w:type="spellStart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ปณิ</w:t>
      </w:r>
      <w:proofErr w:type="spellEnd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ตา </w:t>
      </w:r>
      <w:proofErr w:type="spellStart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ลิม</w:t>
      </w:r>
      <w:proofErr w:type="spellEnd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ปะวัฒนะ, </w:t>
      </w:r>
      <w:proofErr w:type="spellStart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ศิร</w:t>
      </w:r>
      <w:proofErr w:type="spellEnd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ภพ สุวรรณโรจน์ และจิตติมา </w:t>
      </w:r>
      <w:proofErr w:type="spellStart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ริจีระชัย. (บรรณาธิการ). (2559). </w:t>
      </w:r>
      <w:r w:rsidRPr="001A7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อา</w:t>
      </w:r>
      <w:proofErr w:type="spellStart"/>
      <w:r w:rsidRPr="001A7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ยุร</w:t>
      </w:r>
      <w:proofErr w:type="spellEnd"/>
      <w:r w:rsidRPr="001A74E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ศาสตร์ฉุกเฉิน.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ขอนแก่น : ภาควิชาอา</w:t>
      </w:r>
      <w:proofErr w:type="spellStart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คณะแพทยศาสตร์มหาวิทยาลัยขอนแก่น. (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WB105 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</w:rPr>
        <w:t>641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 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1A74E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CA3F2E" w:rsidRPr="00FE7E3B" w:rsidRDefault="00CA3F2E" w:rsidP="00CA3F2E">
      <w:pPr>
        <w:pStyle w:val="2"/>
      </w:pPr>
      <w:bookmarkStart w:id="5" w:name="_Toc12371162"/>
      <w:r w:rsidRPr="00FE7E3B">
        <w:rPr>
          <w:cs/>
        </w:rPr>
        <w:t xml:space="preserve">โรคติดต่อ </w:t>
      </w:r>
      <w:r w:rsidRPr="00FE7E3B">
        <w:t>(WC)</w:t>
      </w:r>
      <w:bookmarkEnd w:id="5"/>
    </w:p>
    <w:p w:rsidR="00B23A7A" w:rsidRPr="00B23A7A" w:rsidRDefault="00B23A7A" w:rsidP="00C71A43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กมล</w:t>
      </w:r>
      <w:proofErr w:type="spellStart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วิช</w:t>
      </w:r>
      <w:proofErr w:type="spellEnd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 xml:space="preserve"> เลาประสพวัฒนา</w:t>
      </w:r>
      <w:r w:rsidRPr="00B23A7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B23A7A">
        <w:rPr>
          <w:rFonts w:ascii="TH SarabunPSK" w:eastAsia="Times New Roman" w:hAnsi="TH SarabunPSK" w:cs="TH SarabunPSK"/>
          <w:sz w:val="32"/>
          <w:szCs w:val="32"/>
          <w:cs/>
        </w:rPr>
        <w:t xml:space="preserve">ประยงค์ </w:t>
      </w:r>
      <w:proofErr w:type="spellStart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เวชว</w:t>
      </w:r>
      <w:proofErr w:type="spellEnd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นิชสนอง</w:t>
      </w:r>
      <w:r w:rsidRPr="00B23A7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ณัฐ</w:t>
      </w:r>
      <w:proofErr w:type="spellEnd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 xml:space="preserve">ชัย </w:t>
      </w:r>
      <w:proofErr w:type="spellStart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อนันต</w:t>
      </w:r>
      <w:proofErr w:type="spellEnd"/>
      <w:r w:rsidRPr="00B23A7A">
        <w:rPr>
          <w:rFonts w:ascii="TH SarabunPSK" w:eastAsia="Times New Roman" w:hAnsi="TH SarabunPSK" w:cs="TH SarabunPSK"/>
          <w:sz w:val="32"/>
          <w:szCs w:val="32"/>
          <w:cs/>
        </w:rPr>
        <w:t xml:space="preserve">สิทธิ์ และธวัชชัย กิระวิทยา. (2560). </w:t>
      </w:r>
      <w:r w:rsidRPr="00B23A7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การติดเชื้อ</w:t>
      </w:r>
      <w:proofErr w:type="spellStart"/>
      <w:r w:rsidRPr="00B23A7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ไวรัสเดงกี</w:t>
      </w:r>
      <w:proofErr w:type="spellEnd"/>
      <w:r w:rsidRPr="00B23A7A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จากทฤษฏีสู่ปฏิบัติ. </w:t>
      </w:r>
      <w:r w:rsidRPr="00B23A7A">
        <w:rPr>
          <w:rFonts w:ascii="TH SarabunPSK" w:eastAsia="Times New Roman" w:hAnsi="TH SarabunPSK" w:cs="TH SarabunPSK"/>
          <w:sz w:val="32"/>
          <w:szCs w:val="32"/>
          <w:cs/>
        </w:rPr>
        <w:t>สงขลา : ภาควิชากุมารเวชศาสตร์ คณะแพทยศาสตร์มหาวิทยาลัยสงขลานครินทร์. (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WC534 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>137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CA3F2E" w:rsidRPr="00CA3F2E" w:rsidRDefault="00CA3F2E" w:rsidP="00C71A43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CA3F2E">
        <w:rPr>
          <w:rFonts w:ascii="TH SarabunPSK" w:eastAsia="Times New Roman" w:hAnsi="TH SarabunPSK" w:cs="TH SarabunPSK"/>
          <w:sz w:val="32"/>
          <w:szCs w:val="32"/>
          <w:cs/>
        </w:rPr>
        <w:t xml:space="preserve">กรมควบคุมโรค. สถาบันวิจัย จัดการความรู้และมาตรฐานการควบคุมโรค. (2560).  ก้าวสู่ </w:t>
      </w:r>
      <w:r w:rsidRPr="00CA3F2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A3F2E">
        <w:rPr>
          <w:rFonts w:ascii="TH SarabunPSK" w:eastAsia="Times New Roman" w:hAnsi="TH SarabunPSK" w:cs="TH SarabunPSK"/>
          <w:sz w:val="32"/>
          <w:szCs w:val="32"/>
          <w:cs/>
        </w:rPr>
        <w:t>ศตวรรษงานป้องกันควบคุมโรค. นนทบุรี : สถาบันวิจัย จัดการความรู้และมาตรฐานการควบคุมโรค กรมควบคุมโรค. (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WC100 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>535 2560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  <w:r w:rsidRPr="00CA3F2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CA3F2E" w:rsidRPr="00CA3F2E" w:rsidRDefault="00CA3F2E" w:rsidP="00CA3F2E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ขวัญชาย </w:t>
      </w:r>
      <w:proofErr w:type="spellStart"/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ดำรงค์</w:t>
      </w:r>
      <w:proofErr w:type="spellEnd"/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ขวัญ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proofErr w:type="gramStart"/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(2561). </w:t>
      </w:r>
      <w:r w:rsidRPr="00CA3F2E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Unseen </w:t>
      </w:r>
      <w:r w:rsidRPr="00CA3F2E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กรมควบคุมโรค—เส้นทางประวัติศาสตร์และความทรงจำ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พิมพ์ครั้งที่ 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>2).</w:t>
      </w:r>
      <w:proofErr w:type="gramEnd"/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กระทรวง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(WC100 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262u 2561 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เล่ม</w:t>
      </w:r>
      <w:r w:rsidRPr="00CA3F2E">
        <w:rPr>
          <w:rFonts w:ascii="TH SarabunPSK" w:hAnsi="TH SarabunPSK" w:cs="TH SarabunPSK"/>
          <w:sz w:val="32"/>
          <w:szCs w:val="32"/>
          <w:shd w:val="clear" w:color="auto" w:fill="FFFFFF"/>
        </w:rPr>
        <w:t>) </w:t>
      </w:r>
    </w:p>
    <w:p w:rsidR="00F01648" w:rsidRDefault="00CA3F2E" w:rsidP="00F01648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4E3F17">
        <w:rPr>
          <w:rFonts w:ascii="TH SarabunPSK" w:hAnsi="TH SarabunPSK" w:cs="TH SarabunPSK"/>
          <w:sz w:val="32"/>
          <w:szCs w:val="32"/>
          <w:cs/>
        </w:rPr>
        <w:t xml:space="preserve">ขวัญชาย ดำรงขวัญ. (2561). </w:t>
      </w:r>
      <w:r w:rsidRPr="004E3F17">
        <w:rPr>
          <w:rFonts w:ascii="TH SarabunPSK" w:hAnsi="TH SarabunPSK" w:cs="TH SarabunPSK"/>
          <w:i/>
          <w:iCs/>
          <w:sz w:val="32"/>
          <w:szCs w:val="32"/>
          <w:cs/>
        </w:rPr>
        <w:t>เอดส์-- ปฐมบทแห่งการเรียนรู้ จากโรงพยาบาลบำราศในอดีต</w:t>
      </w:r>
      <w:r w:rsidRPr="004E3F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4E3F17">
        <w:rPr>
          <w:rFonts w:ascii="TH SarabunPSK" w:hAnsi="TH SarabunPSK" w:cs="TH SarabunPSK"/>
          <w:sz w:val="32"/>
          <w:szCs w:val="32"/>
        </w:rPr>
        <w:t xml:space="preserve"> </w:t>
      </w:r>
      <w:r w:rsidRPr="004E3F17">
        <w:rPr>
          <w:rFonts w:ascii="TH SarabunPSK" w:hAnsi="TH SarabunPSK" w:cs="TH SarabunPSK"/>
          <w:sz w:val="32"/>
          <w:szCs w:val="32"/>
          <w:cs/>
        </w:rPr>
        <w:t xml:space="preserve"> นนทบุรี : สถาบันวิจัย จัดการความรู้และมาตรฐานการควบคุมโรค กรมควบคุมโรค</w:t>
      </w:r>
      <w:r w:rsidRPr="004E3F17">
        <w:rPr>
          <w:rFonts w:ascii="TH SarabunPSK" w:hAnsi="TH SarabunPSK" w:cs="TH SarabunPSK"/>
          <w:sz w:val="32"/>
          <w:szCs w:val="32"/>
        </w:rPr>
        <w:t>. </w:t>
      </w:r>
      <w:r w:rsidR="00535E61" w:rsidRPr="004E3F17">
        <w:rPr>
          <w:rFonts w:ascii="TH SarabunPSK" w:hAnsi="TH SarabunPSK" w:cs="TH SarabunPSK"/>
          <w:sz w:val="32"/>
          <w:szCs w:val="32"/>
          <w:cs/>
        </w:rPr>
        <w:t>(</w:t>
      </w:r>
      <w:r w:rsidR="00535E61" w:rsidRPr="004E3F1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WC503 </w:t>
      </w:r>
      <w:r w:rsidR="00535E61" w:rsidRPr="004E3F1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</w:t>
      </w:r>
      <w:r w:rsidR="00535E61" w:rsidRPr="004E3F1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262</w:t>
      </w:r>
      <w:r w:rsidR="00535E61" w:rsidRPr="004E3F1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 </w:t>
      </w:r>
      <w:r w:rsidR="00535E61" w:rsidRPr="004E3F1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2561</w:t>
      </w:r>
      <w:r w:rsidR="00535E61" w:rsidRPr="004E3F17">
        <w:rPr>
          <w:rFonts w:ascii="TH SarabunPSK" w:hAnsi="TH SarabunPSK" w:cs="TH SarabunPSK"/>
          <w:sz w:val="32"/>
          <w:szCs w:val="32"/>
          <w:cs/>
        </w:rPr>
        <w:t xml:space="preserve"> จำนวน 6 เล่ม)</w:t>
      </w:r>
    </w:p>
    <w:p w:rsidR="00CA3F2E" w:rsidRDefault="00F01648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F47C1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มณี สุข</w:t>
      </w:r>
      <w:proofErr w:type="spellStart"/>
      <w:r w:rsidRPr="00F47C1D">
        <w:rPr>
          <w:rFonts w:ascii="TH SarabunPSK" w:eastAsia="Times New Roman" w:hAnsi="TH SarabunPSK" w:cs="TH SarabunPSK"/>
          <w:sz w:val="32"/>
          <w:szCs w:val="32"/>
          <w:cs/>
        </w:rPr>
        <w:t>ประเสิรฐ</w:t>
      </w:r>
      <w:proofErr w:type="spellEnd"/>
      <w:r w:rsidRPr="00F47C1D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F47C1D">
        <w:rPr>
          <w:rFonts w:ascii="TH SarabunPSK" w:eastAsia="Times New Roman" w:hAnsi="TH SarabunPSK" w:cs="TH SarabunPSK"/>
          <w:sz w:val="32"/>
          <w:szCs w:val="32"/>
        </w:rPr>
        <w:t xml:space="preserve">(2561). </w:t>
      </w:r>
      <w:proofErr w:type="gramStart"/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มิติกาลเวลา :</w:t>
      </w:r>
      <w:proofErr w:type="gramEnd"/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Pr="00F47C1D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100 </w:t>
      </w:r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ปี การสาธารณสุขไทย </w:t>
      </w:r>
      <w:proofErr w:type="spellStart"/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ที่อิมแพ็ค</w:t>
      </w:r>
      <w:proofErr w:type="spellEnd"/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เมืองทอง</w:t>
      </w:r>
      <w:r w:rsidRPr="00F47C1D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F47C1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สถาบันวิจัยจัดการความรู้และมาตรฐานการควบคุมโรค กรมควบคุมโรคกระทรวงสาธารณสุข</w:t>
      </w:r>
      <w:r w:rsidRPr="00F47C1D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Pr="00F47C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47C1D">
        <w:rPr>
          <w:rFonts w:ascii="TH SarabunPSK" w:eastAsia="Times New Roman" w:hAnsi="TH SarabunPSK" w:cs="TH SarabunPSK"/>
          <w:sz w:val="32"/>
          <w:szCs w:val="32"/>
          <w:cs/>
        </w:rPr>
        <w:t>นนทบุรี : สถาบันวิจัย จัดการความรู้และมาตรฐานการควบคุมโรค</w:t>
      </w:r>
      <w:r w:rsidRPr="00F47C1D">
        <w:rPr>
          <w:rFonts w:ascii="TH SarabunPSK" w:eastAsia="Times New Roman" w:hAnsi="TH SarabunPSK" w:cs="TH SarabunPSK"/>
          <w:sz w:val="32"/>
          <w:szCs w:val="32"/>
        </w:rPr>
        <w:t>. (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WC100 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</w:rPr>
        <w:t>125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 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2561 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3 เล่ม</w:t>
      </w:r>
      <w:r w:rsidRPr="00F47C1D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</w:p>
    <w:p w:rsidR="00822652" w:rsidRPr="00822652" w:rsidRDefault="00822652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</w:p>
    <w:p w:rsidR="00B23A7A" w:rsidRDefault="00B23A7A" w:rsidP="00822652">
      <w:pPr>
        <w:pStyle w:val="2"/>
        <w:spacing w:before="0" w:line="240" w:lineRule="auto"/>
        <w:rPr>
          <w:rFonts w:eastAsia="Times New Roman"/>
        </w:rPr>
      </w:pPr>
      <w:bookmarkStart w:id="6" w:name="_Toc12371163"/>
      <w:r>
        <w:rPr>
          <w:rFonts w:eastAsia="Times New Roman" w:hint="cs"/>
          <w:cs/>
        </w:rPr>
        <w:t>โรคโภชนาการ</w:t>
      </w:r>
      <w:r>
        <w:rPr>
          <w:rFonts w:eastAsia="Times New Roman"/>
        </w:rPr>
        <w:t xml:space="preserve"> (WD)</w:t>
      </w:r>
      <w:bookmarkEnd w:id="6"/>
    </w:p>
    <w:p w:rsidR="00B23A7A" w:rsidRPr="00822652" w:rsidRDefault="00C71A43" w:rsidP="00822652">
      <w:pPr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proofErr w:type="spellStart"/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นันทกร</w:t>
      </w:r>
      <w:proofErr w:type="spellEnd"/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ทองแตง และสุทิน ศรี</w:t>
      </w:r>
      <w:proofErr w:type="spellStart"/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อัษฎา</w:t>
      </w:r>
      <w:proofErr w:type="spellEnd"/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พร. (บรรณาธิการ). (2561). </w:t>
      </w:r>
      <w:r w:rsidRPr="0082265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ภาวะไขมันในเลือดผิดปกติ.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23A7A"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โรงพิมพ์เดือนตุลา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WD200.5.H8 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</w:rPr>
        <w:t>476 2561</w:t>
      </w:r>
      <w:r w:rsidRPr="008226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="00B23A7A" w:rsidRPr="0082265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C71A43" w:rsidRDefault="00C71A43" w:rsidP="00C71A43">
      <w:pPr>
        <w:pStyle w:val="2"/>
      </w:pPr>
      <w:bookmarkStart w:id="7" w:name="_Toc12371164"/>
      <w:r>
        <w:rPr>
          <w:rFonts w:hint="cs"/>
          <w:cs/>
        </w:rPr>
        <w:t>ระบบทางเดิน</w:t>
      </w:r>
      <w:r w:rsidR="00365822">
        <w:rPr>
          <w:rFonts w:hint="cs"/>
          <w:cs/>
        </w:rPr>
        <w:t>ของเลือดและ</w:t>
      </w:r>
      <w:r>
        <w:rPr>
          <w:rFonts w:hint="cs"/>
          <w:cs/>
        </w:rPr>
        <w:t xml:space="preserve">น้ำเหลือง </w:t>
      </w:r>
      <w:r>
        <w:t>(WH)</w:t>
      </w:r>
      <w:bookmarkEnd w:id="7"/>
    </w:p>
    <w:p w:rsidR="00F01648" w:rsidRPr="00C71A43" w:rsidRDefault="00F01648" w:rsidP="00822652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กฤษฎา วุฒิการณ์ และ</w:t>
      </w:r>
      <w:proofErr w:type="spellStart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จันทนา</w:t>
      </w:r>
      <w:proofErr w:type="spellEnd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ผลประเสริฐ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(บรรณาธิการ). (2561). </w:t>
      </w:r>
      <w:r w:rsidRPr="00C71A43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Hematologic manifestations in systemic </w:t>
      </w:r>
      <w:proofErr w:type="gramStart"/>
      <w:r w:rsidRPr="00C71A43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diseases :</w:t>
      </w:r>
      <w:proofErr w:type="gramEnd"/>
      <w:r w:rsidRPr="00C71A43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 practical approaches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กรุงเทพฯ: โรงพิมพ์แห่งจุฬาลงกรณ์มหาวิทยาลัย.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71A43">
        <w:rPr>
          <w:rFonts w:ascii="TH SarabunPSK" w:hAnsi="TH SarabunPSK" w:cs="TH SarabunPSK"/>
          <w:sz w:val="32"/>
          <w:szCs w:val="32"/>
          <w:cs/>
        </w:rPr>
        <w:t>(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WH120 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>279 2561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3 เล่ม)</w:t>
      </w:r>
    </w:p>
    <w:p w:rsidR="00C71A43" w:rsidRDefault="00C71A43" w:rsidP="00822652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ณัฐ</w:t>
      </w:r>
      <w:proofErr w:type="spellEnd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ติยา เตียวตระกูล. (2561). โลหิตวิทยาในผู้ป่วยนอก. ขอนแก่น : ภาควิชาอา</w:t>
      </w:r>
      <w:proofErr w:type="spellStart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คณะแพทยศาสตร์ มหาวิทยาลัยขอนแก่น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WH120 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>349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 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C71A4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941B8" w:rsidRDefault="009941B8" w:rsidP="009941B8">
      <w:pPr>
        <w:pStyle w:val="2"/>
      </w:pPr>
      <w:bookmarkStart w:id="8" w:name="_Toc12371165"/>
      <w:r>
        <w:rPr>
          <w:rFonts w:hint="cs"/>
          <w:cs/>
        </w:rPr>
        <w:t>ระบบ</w:t>
      </w:r>
      <w:r w:rsidR="00365822" w:rsidRPr="005E7C97">
        <w:rPr>
          <w:sz w:val="30"/>
          <w:szCs w:val="30"/>
          <w:cs/>
        </w:rPr>
        <w:t>ปัสสาวะและอวัยวะสืบพันธุ์</w:t>
      </w:r>
      <w:r w:rsidR="00365822">
        <w:rPr>
          <w:rFonts w:hint="cs"/>
          <w:sz w:val="30"/>
          <w:szCs w:val="30"/>
          <w:cs/>
        </w:rPr>
        <w:t xml:space="preserve"> </w:t>
      </w:r>
      <w:r>
        <w:t>(WJ)</w:t>
      </w:r>
      <w:bookmarkEnd w:id="8"/>
    </w:p>
    <w:p w:rsidR="009941B8" w:rsidRPr="009941B8" w:rsidRDefault="009941B8" w:rsidP="009941B8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บัญชา 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สถิ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ระพจน์, อำนาจ ชัยประเสริฐ, 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เนาวนิตย์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นาทา และอุปถัมภ์ </w:t>
      </w:r>
      <w:proofErr w:type="spellStart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ศุภ</w:t>
      </w:r>
      <w:proofErr w:type="spell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สิทธิ์. (บรรณาธิการ). (2560). </w:t>
      </w:r>
      <w:proofErr w:type="gramStart"/>
      <w:r w:rsidRPr="009941B8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Manual of nephrology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(พิมพ์ครั้งที่ 5).</w:t>
      </w:r>
      <w:proofErr w:type="gramEnd"/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โครงการตำรา วิทยาลัยแพทยศาสตร์พระมงกุฎเกล้า. (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WJ300 M294 2560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  <w:r w:rsidRPr="009941B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4E3F17" w:rsidRDefault="004E3F17" w:rsidP="004E3F17">
      <w:pPr>
        <w:pStyle w:val="2"/>
        <w:rPr>
          <w:rFonts w:eastAsia="Times New Roman"/>
        </w:rPr>
      </w:pPr>
      <w:bookmarkStart w:id="9" w:name="_Toc12371166"/>
      <w:r>
        <w:rPr>
          <w:rFonts w:eastAsia="Times New Roman" w:hint="cs"/>
          <w:cs/>
        </w:rPr>
        <w:t xml:space="preserve">จิตเวชศาสตร์ </w:t>
      </w:r>
      <w:r>
        <w:rPr>
          <w:rFonts w:eastAsia="Times New Roman"/>
        </w:rPr>
        <w:t>(WM)</w:t>
      </w:r>
      <w:bookmarkEnd w:id="9"/>
    </w:p>
    <w:p w:rsidR="004E3F17" w:rsidRDefault="004E3F17" w:rsidP="00F01648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3F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ศรีเรือน แก้วกังวาน. (2558). </w:t>
      </w:r>
      <w:r w:rsidRPr="004E3F1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จิตวิทยาบุคลิกภาพร่วมสมัยและจิตบำบัด.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หมอชาวบ้าน. (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WM460.5 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</w:rPr>
        <w:t>243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 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</w:rPr>
        <w:t>2558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4E3F1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7B035C" w:rsidRDefault="007B035C" w:rsidP="007B035C">
      <w:pPr>
        <w:pStyle w:val="2"/>
      </w:pPr>
      <w:bookmarkStart w:id="10" w:name="_Toc12371167"/>
      <w:r>
        <w:rPr>
          <w:rFonts w:hint="cs"/>
          <w:cs/>
        </w:rPr>
        <w:t xml:space="preserve">ศัลยศาสตร์ </w:t>
      </w:r>
      <w:r>
        <w:t>(WO)</w:t>
      </w:r>
      <w:bookmarkEnd w:id="10"/>
    </w:p>
    <w:p w:rsidR="007B035C" w:rsidRPr="00822652" w:rsidRDefault="007B035C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  <w:cs/>
        </w:rPr>
      </w:pPr>
      <w:r w:rsidRPr="007B035C">
        <w:rPr>
          <w:rFonts w:ascii="TH SarabunPSK" w:eastAsia="Times New Roman" w:hAnsi="TH SarabunPSK" w:cs="TH SarabunPSK"/>
          <w:sz w:val="32"/>
          <w:szCs w:val="32"/>
          <w:cs/>
        </w:rPr>
        <w:t xml:space="preserve">จุฬาพร </w:t>
      </w:r>
      <w:proofErr w:type="spellStart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ประสัง</w:t>
      </w:r>
      <w:proofErr w:type="spellEnd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สิต</w:t>
      </w:r>
      <w:r w:rsidRPr="007B035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กาญจนา รุ่งแสงจันทร์ และ</w:t>
      </w:r>
      <w:proofErr w:type="spellStart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ยุว</w:t>
      </w:r>
      <w:proofErr w:type="spellEnd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 xml:space="preserve">รัตน์ ม่วงเงิน. (บรรณาธิการ). (2559). </w:t>
      </w:r>
      <w:r w:rsidRPr="007B03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การดูแลแผล : หลักฐานเชิงประจักษ์และประสบการณ์จากผู้เชี่ยวชาญ.</w:t>
      </w:r>
      <w:r w:rsidRPr="007B035C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 : พี.เอ.</w:t>
      </w:r>
      <w:proofErr w:type="spellStart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ลีฟ</w:t>
      </w:r>
      <w:proofErr w:type="spellEnd"/>
      <w:r w:rsidRPr="007B035C">
        <w:rPr>
          <w:rFonts w:ascii="TH SarabunPSK" w:eastAsia="Times New Roman" w:hAnsi="TH SarabunPSK" w:cs="TH SarabunPSK"/>
          <w:sz w:val="32"/>
          <w:szCs w:val="32"/>
          <w:cs/>
        </w:rPr>
        <w:t>วิ่ง. (</w:t>
      </w:r>
      <w:r w:rsidRPr="007B03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W0185 </w:t>
      </w:r>
      <w:r w:rsidRPr="007B03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7B035C">
        <w:rPr>
          <w:rFonts w:ascii="TH SarabunPSK" w:hAnsi="TH SarabunPSK" w:cs="TH SarabunPSK"/>
          <w:sz w:val="32"/>
          <w:szCs w:val="32"/>
          <w:shd w:val="clear" w:color="auto" w:fill="FFFFFF"/>
        </w:rPr>
        <w:t>451 2559</w:t>
      </w:r>
      <w:r w:rsidRPr="007B03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  <w:r w:rsidRPr="007B035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01648" w:rsidRDefault="00F01648" w:rsidP="00F01648">
      <w:pPr>
        <w:pStyle w:val="2"/>
      </w:pPr>
      <w:bookmarkStart w:id="11" w:name="_Toc12371168"/>
      <w:r>
        <w:rPr>
          <w:rFonts w:hint="cs"/>
          <w:cs/>
        </w:rPr>
        <w:t xml:space="preserve">นรีเวชวิทยา </w:t>
      </w:r>
      <w:r>
        <w:t>(WP)</w:t>
      </w:r>
      <w:bookmarkEnd w:id="11"/>
    </w:p>
    <w:p w:rsidR="00F01648" w:rsidRPr="00F01648" w:rsidRDefault="00F01648" w:rsidP="00F01648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บัณฑิต </w:t>
      </w:r>
      <w:proofErr w:type="spellStart"/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ชุมวร</w:t>
      </w:r>
      <w:proofErr w:type="spellEnd"/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ฐายี. (2559). </w:t>
      </w:r>
      <w:r w:rsidRPr="00F01648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มะเร็งปากมดลูก : พื้นฐาน ป้องกัน รักษา ประคับประคอง.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ขอนแก่น : คลังนานาวิทยา. (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WP480 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>259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 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BB26B7" w:rsidRDefault="00BB26B7" w:rsidP="00BB26B7">
      <w:pPr>
        <w:pStyle w:val="2"/>
      </w:pPr>
      <w:bookmarkStart w:id="12" w:name="_Toc12371169"/>
      <w:r>
        <w:rPr>
          <w:rFonts w:hint="cs"/>
          <w:cs/>
        </w:rPr>
        <w:t xml:space="preserve">สูติศาสตร์ </w:t>
      </w:r>
      <w:r>
        <w:t>(WQ)</w:t>
      </w:r>
      <w:bookmarkEnd w:id="12"/>
    </w:p>
    <w:p w:rsidR="0041105C" w:rsidRPr="0041105C" w:rsidRDefault="0041105C" w:rsidP="0041105C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ธาราง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รัตน์ หาญประเสริฐ</w:t>
      </w: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 xml:space="preserve">. (บรรณาธิการ). (2560). </w:t>
      </w:r>
      <w:r w:rsidRPr="004110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เวชปฏิบัติผู้ป่วยนอกทางสูติศาสตร์. </w:t>
      </w:r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กรุงเทพฯ : ภาควิชาสูตินรีเวชวิทยา คณะแพทยศาสตร์ มหาวิทยาลัยศรีนครินทรวิ</w:t>
      </w: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โรฒ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WQ100 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896 2560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41105C" w:rsidRPr="0041105C" w:rsidRDefault="0041105C" w:rsidP="00BB26B7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</w:p>
    <w:p w:rsidR="0041105C" w:rsidRPr="0041105C" w:rsidRDefault="0041105C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41105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ประสงค์ ตันมหาสมุทร, พฤหัส จันทร์ประภาพ, อรรถพล ใจชื่น, ธันยารัตน์ วงศ์วนานุรักษ์, สมสิญจน์ </w:t>
      </w:r>
      <w:r w:rsidR="008226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เพ็ชร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ยิ้ม, ตรีภพ เลิศบรรณ</w:t>
      </w: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 xml:space="preserve">, ศนิตรา อนุวุฒินาวิน และพิสุทธิ์ ศรีชัยกุล. (บรรณาธิการ). (2561). </w:t>
      </w:r>
      <w:r w:rsidR="008226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4110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สูติ</w:t>
      </w:r>
      <w:r w:rsidR="0082265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41105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นรีเวชทันยุค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กรุงเทพฯ : ภาควิชาสูติศาสตร์-นรีเวชวิทยา คณะแพทยศาสตร์</w:t>
      </w:r>
      <w:proofErr w:type="spellStart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41105C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ริราชพยาบาลมหาวิทยาลัยมหิดล. (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WQ100 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886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 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4110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41105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BB26B7" w:rsidRDefault="00BB26B7" w:rsidP="00BB26B7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ยุทธ</w:t>
      </w:r>
      <w:proofErr w:type="spellEnd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พงศ์ วี</w:t>
      </w:r>
      <w:proofErr w:type="spellStart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ระวัฒน</w:t>
      </w:r>
      <w:proofErr w:type="spellEnd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ตระกูล</w:t>
      </w:r>
      <w:r w:rsidRPr="00BB26B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BB26B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ประนอม </w:t>
      </w:r>
      <w:proofErr w:type="spellStart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บุพศิริ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ชำนาญ เกียรติ</w:t>
      </w:r>
      <w:proofErr w:type="spellStart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>พีร</w:t>
      </w:r>
      <w:proofErr w:type="spellEnd"/>
      <w:r w:rsidRPr="00BB26B7">
        <w:rPr>
          <w:rFonts w:ascii="TH SarabunPSK" w:eastAsia="Times New Roman" w:hAnsi="TH SarabunPSK" w:cs="TH SarabunPSK"/>
          <w:sz w:val="32"/>
          <w:szCs w:val="32"/>
          <w:cs/>
        </w:rPr>
        <w:t xml:space="preserve">กุล. (บรรณาธิการ). (2560). </w:t>
      </w:r>
      <w:r w:rsidRPr="00BB26B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สูตินรีเวชทันยุค: จากทฤษฎี สู่สภาพจริง.</w:t>
      </w:r>
      <w:r w:rsidRPr="00BB26B7">
        <w:rPr>
          <w:rFonts w:ascii="TH SarabunPSK" w:eastAsia="Times New Roman" w:hAnsi="TH SarabunPSK" w:cs="TH SarabunPSK"/>
          <w:sz w:val="32"/>
          <w:szCs w:val="32"/>
          <w:cs/>
        </w:rPr>
        <w:t xml:space="preserve"> ขอนแก่น : ภาควิชาสูติศาสตร์และนรีเวชวิทยา คณะแพทยศาสตร์ มหาวิทยาลัยขอนแก่น. (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WQ100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>886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 </w:t>
      </w:r>
      <w:r w:rsidRPr="00BB26B7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Pr="00BB26B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5 เล่ม)</w:t>
      </w:r>
    </w:p>
    <w:p w:rsidR="00BB26B7" w:rsidRPr="00822652" w:rsidRDefault="00411A65" w:rsidP="0082265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411A65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 </w:t>
      </w:r>
      <w:proofErr w:type="spellStart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ถิฐา</w:t>
      </w:r>
      <w:proofErr w:type="spellEnd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พันธ์</w:t>
      </w:r>
      <w:r w:rsidRPr="00411A65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ตรีภพ เลิศบรรณ</w:t>
      </w:r>
      <w:proofErr w:type="spellStart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 xml:space="preserve">. (บรรณาธิการ). (2561). </w:t>
      </w:r>
      <w:r w:rsidRPr="00411A6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ตำราประกอบภาพ : ภาวะวิกฤติทางสูติกรรม.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กรุงเทพฯ : ภาควิชาสูติศาสตร์-นรีเวชวิทยา คณะแพทยศาสตร์</w:t>
      </w:r>
      <w:proofErr w:type="spellStart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411A65">
        <w:rPr>
          <w:rFonts w:ascii="TH SarabunPSK" w:eastAsia="Times New Roman" w:hAnsi="TH SarabunPSK" w:cs="TH SarabunPSK"/>
          <w:sz w:val="32"/>
          <w:szCs w:val="32"/>
          <w:cs/>
        </w:rPr>
        <w:t>ริราชพยาบาลมหาวิทยาลัยมหิดล. (</w:t>
      </w:r>
      <w:r w:rsidRPr="00411A6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WQ204 </w:t>
      </w:r>
      <w:r w:rsidRPr="00411A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</w:t>
      </w:r>
      <w:r w:rsidRPr="00411A65">
        <w:rPr>
          <w:rFonts w:ascii="TH SarabunPSK" w:hAnsi="TH SarabunPSK" w:cs="TH SarabunPSK"/>
          <w:sz w:val="32"/>
          <w:szCs w:val="32"/>
          <w:shd w:val="clear" w:color="auto" w:fill="FFFFFF"/>
        </w:rPr>
        <w:t>367 2561</w:t>
      </w:r>
      <w:r w:rsidRPr="00411A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  <w:r w:rsidRPr="00411A65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B23A7A" w:rsidRDefault="00B23A7A" w:rsidP="00B23A7A">
      <w:pPr>
        <w:pStyle w:val="2"/>
        <w:rPr>
          <w:cs/>
        </w:rPr>
      </w:pPr>
      <w:bookmarkStart w:id="13" w:name="_Toc12371170"/>
      <w:r>
        <w:rPr>
          <w:rFonts w:hint="cs"/>
          <w:cs/>
        </w:rPr>
        <w:t>กุมารเวชศาสตร์</w:t>
      </w:r>
      <w:r>
        <w:t xml:space="preserve"> (WS)</w:t>
      </w:r>
      <w:bookmarkEnd w:id="13"/>
    </w:p>
    <w:p w:rsidR="00B23A7A" w:rsidRDefault="00B23A7A" w:rsidP="00822652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จุฬาลงกรณ์มหาวิทยาลัย. คณะแพทยศาสตร์.  ภาควิชากุมารเวชศาสตร์. (2560). </w:t>
      </w:r>
      <w:r w:rsidRPr="00FE7E3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คู่มือการใช้ยาในเด็ก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(ฉบับเรียบเรียงครั้งที่ 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).  กรุงเทพฯ : ภาควิชากุมารเวชศาสตร์ คณะแพทยศาสตร์.</w:t>
      </w:r>
      <w:r w:rsidRPr="00FE7E3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WS366 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>695 2560</w:t>
      </w:r>
      <w:r w:rsidRPr="00FE7E3B">
        <w:rPr>
          <w:rFonts w:ascii="TH SarabunPSK" w:hAnsi="TH SarabunPSK" w:cs="TH SarabunPSK"/>
          <w:sz w:val="32"/>
          <w:szCs w:val="32"/>
          <w:cs/>
        </w:rPr>
        <w:t xml:space="preserve"> จำนวน 5 เล่ม)</w:t>
      </w:r>
    </w:p>
    <w:p w:rsidR="00CA3F2E" w:rsidRPr="00F01648" w:rsidRDefault="00B23A7A" w:rsidP="00822652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ทีมพยาบาลทารกแรกเกิด โรงพยาบาลรามาธิบดี และชมรมเวชศาสตร์ทารกแรกเกิดแห่งประเทศไทย. (2560).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23A7A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คู่มือการเตรียมทารกแรกเกิดสำหรับการเคลื่อนย้าย.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ชมรมเวชศาสตร์ทารกแรกเกิดแห่งประเทศไทย. (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WS421 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>695 2560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B23A7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CA3F2E" w:rsidRPr="00CA3F2E" w:rsidRDefault="00CA3F2E" w:rsidP="00CA3F2E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</w:p>
    <w:p w:rsidR="00E35D93" w:rsidRPr="00365822" w:rsidRDefault="00E35D93" w:rsidP="00F47C1D">
      <w:pPr>
        <w:pStyle w:val="2"/>
        <w:spacing w:before="0" w:line="240" w:lineRule="auto"/>
        <w:rPr>
          <w:cs/>
        </w:rPr>
      </w:pPr>
      <w:bookmarkStart w:id="14" w:name="_Toc12371171"/>
      <w:r>
        <w:rPr>
          <w:rFonts w:hint="cs"/>
          <w:cs/>
        </w:rPr>
        <w:t>เวชศาสตร์วัยชรา และโรคเรื้อรัง</w:t>
      </w:r>
      <w:r w:rsidR="00365822">
        <w:rPr>
          <w:rFonts w:hint="cs"/>
          <w:cs/>
        </w:rPr>
        <w:t xml:space="preserve"> </w:t>
      </w:r>
      <w:r w:rsidR="00365822">
        <w:t>(WT)</w:t>
      </w:r>
      <w:bookmarkEnd w:id="14"/>
    </w:p>
    <w:p w:rsidR="00FE2C71" w:rsidRPr="00FE2C71" w:rsidRDefault="00FE2C71" w:rsidP="00DE7763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จิตติมา บุญเกิด. (บรรณาธิการ). (2561). </w:t>
      </w:r>
      <w:r w:rsidRPr="00FE2C7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การหกล้มในผู้สูงอายุ การป้องกันและดูแลรักษาทางเวชศาสตร์ครอบครัว.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โครงการตำรารามาธิบดีคณะแพทยศาสตร์โรงพยาบาลรามาธิบดี มหาวิทยาลัยมหิดล. (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WT140 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>528 2561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  <w:r w:rsidRPr="00FE2C7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DE7763" w:rsidRDefault="00DE7763" w:rsidP="00DE7763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ทัศนา บุญทอง และขนิษฐา </w:t>
      </w:r>
      <w:proofErr w:type="spellStart"/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นันท</w:t>
      </w:r>
      <w:proofErr w:type="spellEnd"/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บุตร. (บรรณาธิการ). (2562). </w:t>
      </w:r>
      <w:r w:rsidRPr="00DE7763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บทบาทพยาบาลในการจัดการระบบดูแลสุขภาพ: กรณีการดูแลระยะยาวสำหรับผู้สูงอายุ.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นนทบุรี : สภาการพยาบาล.</w:t>
      </w:r>
      <w:r w:rsidRPr="00DE7763">
        <w:rPr>
          <w:rFonts w:ascii="TH SarabunPSK" w:hAnsi="TH SarabunPSK" w:cs="TH SarabunPSK"/>
          <w:sz w:val="32"/>
          <w:szCs w:val="32"/>
        </w:rPr>
        <w:t xml:space="preserve"> </w:t>
      </w:r>
      <w:r w:rsidRPr="00DE7763">
        <w:rPr>
          <w:rFonts w:ascii="TH SarabunPSK" w:hAnsi="TH SarabunPSK" w:cs="TH SarabunPSK"/>
          <w:sz w:val="32"/>
          <w:szCs w:val="32"/>
          <w:cs/>
        </w:rPr>
        <w:t>(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WT100 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126 2562 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 เล่ม)</w:t>
      </w:r>
    </w:p>
    <w:p w:rsidR="00DE7763" w:rsidRPr="00DE7763" w:rsidRDefault="00DE7763" w:rsidP="00DE7763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ทัศนา บุญทอง และขนิษฐา </w:t>
      </w:r>
      <w:proofErr w:type="spellStart"/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นันท</w:t>
      </w:r>
      <w:proofErr w:type="spellEnd"/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บุตร. (บรรณาธิการ). (2562). </w:t>
      </w:r>
      <w:r w:rsidRPr="00DE7763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รูปแบบการพัฒนาระบบการดูแลระยะยาวสำหรับผู้สูงอายุ.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นนทบุรี : สภาการพยาบาล.</w:t>
      </w:r>
      <w:r w:rsidRPr="00DE776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WT100 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</w:t>
      </w:r>
      <w:r w:rsidRPr="00DE7763">
        <w:rPr>
          <w:rFonts w:ascii="TH SarabunPSK" w:hAnsi="TH SarabunPSK" w:cs="TH SarabunPSK"/>
          <w:sz w:val="32"/>
          <w:szCs w:val="32"/>
          <w:shd w:val="clear" w:color="auto" w:fill="FFFFFF"/>
        </w:rPr>
        <w:t>719 2562</w:t>
      </w:r>
      <w:r w:rsidRPr="00DE7763">
        <w:rPr>
          <w:rFonts w:ascii="TH SarabunPSK" w:hAnsi="TH SarabunPSK" w:cs="TH SarabunPSK"/>
          <w:sz w:val="32"/>
          <w:szCs w:val="32"/>
          <w:cs/>
        </w:rPr>
        <w:t xml:space="preserve"> จำนวน 1 เล่ม)</w:t>
      </w:r>
    </w:p>
    <w:p w:rsidR="00F01648" w:rsidRPr="00F01648" w:rsidRDefault="00F01648" w:rsidP="00F01648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>ปณิ</w:t>
      </w:r>
      <w:proofErr w:type="spellEnd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 xml:space="preserve">ตา </w:t>
      </w:r>
      <w:proofErr w:type="spellStart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>ลิม</w:t>
      </w:r>
      <w:proofErr w:type="spellEnd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 xml:space="preserve">ปะวัฒนะ. (บรรณาธิการ). (2560). </w:t>
      </w:r>
      <w:r w:rsidRPr="00F01648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กลุ่มอาการสูงอายุและประเด็นทางสุขภาพที่น่าสนใจ.</w:t>
      </w:r>
      <w:r w:rsidRPr="00F01648">
        <w:rPr>
          <w:rFonts w:ascii="TH SarabunPSK" w:eastAsia="Times New Roman" w:hAnsi="TH SarabunPSK" w:cs="TH SarabunPSK"/>
          <w:sz w:val="32"/>
          <w:szCs w:val="32"/>
          <w:cs/>
        </w:rPr>
        <w:t xml:space="preserve"> ขอนแก่น : ภาควิชาอา</w:t>
      </w:r>
      <w:proofErr w:type="spellStart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>ยุร</w:t>
      </w:r>
      <w:proofErr w:type="spellEnd"/>
      <w:r w:rsidRPr="00F01648">
        <w:rPr>
          <w:rFonts w:ascii="TH SarabunPSK" w:eastAsia="Times New Roman" w:hAnsi="TH SarabunPSK" w:cs="TH SarabunPSK"/>
          <w:sz w:val="32"/>
          <w:szCs w:val="32"/>
          <w:cs/>
        </w:rPr>
        <w:t>ศาสตร์ คณะแพทยศาสตร์ มหาวิทยาลัยขอนแก่น. (</w:t>
      </w:r>
      <w:r w:rsidRPr="00F01648">
        <w:rPr>
          <w:rFonts w:ascii="TH SarabunPSK" w:eastAsia="Times New Roman" w:hAnsi="TH SarabunPSK" w:cs="TH SarabunPSK"/>
          <w:sz w:val="32"/>
          <w:szCs w:val="32"/>
        </w:rPr>
        <w:t xml:space="preserve">WT120 </w:t>
      </w:r>
      <w:r w:rsidRPr="00F01648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F01648">
        <w:rPr>
          <w:rFonts w:ascii="TH SarabunPSK" w:eastAsia="Times New Roman" w:hAnsi="TH SarabunPSK" w:cs="TH SarabunPSK"/>
          <w:sz w:val="32"/>
          <w:szCs w:val="32"/>
        </w:rPr>
        <w:t>318 2560</w:t>
      </w:r>
      <w:r w:rsidRPr="00F01648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10 เล่ม)</w:t>
      </w:r>
    </w:p>
    <w:p w:rsidR="0079782B" w:rsidRPr="00084304" w:rsidRDefault="0079782B" w:rsidP="00084304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79782B">
        <w:rPr>
          <w:rFonts w:ascii="TH SarabunPSK" w:eastAsia="Times New Roman" w:hAnsi="TH SarabunPSK" w:cs="TH SarabunPSK"/>
          <w:sz w:val="32"/>
          <w:szCs w:val="32"/>
          <w:cs/>
        </w:rPr>
        <w:t>ไพลวรรณ</w:t>
      </w:r>
      <w:proofErr w:type="spellEnd"/>
      <w:r w:rsidRPr="0079782B">
        <w:rPr>
          <w:rFonts w:ascii="TH SarabunPSK" w:eastAsia="Times New Roman" w:hAnsi="TH SarabunPSK" w:cs="TH SarabunPSK"/>
          <w:sz w:val="32"/>
          <w:szCs w:val="32"/>
          <w:cs/>
        </w:rPr>
        <w:t xml:space="preserve"> สัทธานนท์. (2561). </w:t>
      </w:r>
      <w:r w:rsidRPr="0079782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กายภาพบำบัดในผู้สูงอายุ.</w:t>
      </w:r>
      <w:r w:rsidRPr="0079782B">
        <w:rPr>
          <w:rFonts w:ascii="TH SarabunPSK" w:eastAsia="Times New Roman" w:hAnsi="TH SarabunPSK" w:cs="TH SarabunPSK"/>
          <w:sz w:val="32"/>
          <w:szCs w:val="32"/>
          <w:cs/>
        </w:rPr>
        <w:t xml:space="preserve"> ปทุมธานี : สำนักพิมพ์มหาวิทยาลัยธรรมศาสตร์. (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WT166 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</w:rPr>
        <w:t>993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79782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C72534" w:rsidRDefault="00C72534" w:rsidP="00F0164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วีรศักดิ์ เมืองไพศาล. (บรรณาธิการ). (2561). ประเด็นท้าทายและทางแก้สำหรับการสูงวัยอย่างมีสุขภาพดี.  กรุงเทพฯ : สมาคมพฤฒาวิทยาและเวชศาสตร์ผู้สูงอายุไทย.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72534">
        <w:rPr>
          <w:rFonts w:ascii="TH SarabunPSK" w:hAnsi="TH SarabunPSK" w:cs="TH SarabunPSK"/>
          <w:sz w:val="32"/>
          <w:szCs w:val="32"/>
        </w:rPr>
        <w:t xml:space="preserve"> </w:t>
      </w:r>
      <w:r w:rsidRPr="00C72534">
        <w:rPr>
          <w:rFonts w:ascii="TH SarabunPSK" w:hAnsi="TH SarabunPSK" w:cs="TH SarabunPSK"/>
          <w:sz w:val="32"/>
          <w:szCs w:val="32"/>
          <w:cs/>
        </w:rPr>
        <w:t>(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WT100 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>269 2561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</w:p>
    <w:p w:rsidR="00913BF0" w:rsidRDefault="00C72534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วีรศักดิ์ เมืองไพศาล. (บรรณาธิการ). (2562). นวัตกรรมทางสุขภาพและสังคมสำหรับประชากรผู้สูงอายุ. กรุงเทพฯ : สมาคมพฤฒาวิทยาและเวชศาสตร์ผู้สูงอายุไทย. (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WT100 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>352 2562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Pr="00C7253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F01648" w:rsidRDefault="00F01648" w:rsidP="00F01648">
      <w:pPr>
        <w:pStyle w:val="2"/>
      </w:pPr>
      <w:bookmarkStart w:id="15" w:name="_Toc12371172"/>
      <w:r>
        <w:rPr>
          <w:rFonts w:hint="cs"/>
          <w:cs/>
        </w:rPr>
        <w:lastRenderedPageBreak/>
        <w:t>ชีวเคมี</w:t>
      </w:r>
      <w:bookmarkEnd w:id="15"/>
    </w:p>
    <w:p w:rsidR="00F01648" w:rsidRPr="00F01648" w:rsidRDefault="00F01648" w:rsidP="00F01648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สิร</w:t>
      </w:r>
      <w:proofErr w:type="spellEnd"/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กานต์ เตชะวณิช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วีระเดช พิศประเสริฐ, ส่งศรี แก้วถนอม และอุปถัมภ์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ศุภสินธุ์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(บรรณาธิการ). (2560).  </w:t>
      </w:r>
      <w:proofErr w:type="gramStart"/>
      <w:r w:rsidRPr="00F01648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Nutrition review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proofErr w:type="gramEnd"/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สมาคมผู้ให้อาหารทางหลอดเลือดดำและทางเดินอาหารแห่งประเทศไทย. (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>QU145 N976 2560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3 เล่ม)</w:t>
      </w:r>
      <w:r w:rsidRPr="00F0164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FE7E3B" w:rsidRDefault="00FE7E3B" w:rsidP="00FE7E3B">
      <w:pPr>
        <w:pStyle w:val="2"/>
      </w:pPr>
      <w:bookmarkStart w:id="16" w:name="_Toc12371173"/>
      <w:r>
        <w:rPr>
          <w:rFonts w:hint="cs"/>
          <w:cs/>
        </w:rPr>
        <w:t>จิตวิทยา</w:t>
      </w:r>
      <w:bookmarkEnd w:id="16"/>
    </w:p>
    <w:p w:rsidR="00FE7E3B" w:rsidRPr="00FE7E3B" w:rsidRDefault="00FE7E3B" w:rsidP="00FE7E3B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ศรีเรือน แก้วกังวาน. (2561). </w:t>
      </w:r>
      <w:r w:rsidRPr="00FE7E3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ทฤษฎีจิตวิทยาบุคลิกภาพ : รู้เรา รู้เขา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(พิมพ์ครั้งที่ 17). กรุงเทพฯ : หมอชาวบ้าน. (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BF698.3 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>243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 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FE7E3B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E35D93" w:rsidRDefault="00E35D93" w:rsidP="00F47C1D">
      <w:pPr>
        <w:pStyle w:val="2"/>
        <w:spacing w:before="0" w:line="240" w:lineRule="auto"/>
        <w:rPr>
          <w:shd w:val="clear" w:color="auto" w:fill="FFFFFF"/>
        </w:rPr>
      </w:pPr>
      <w:bookmarkStart w:id="17" w:name="_Toc12371174"/>
      <w:r>
        <w:rPr>
          <w:rFonts w:hint="cs"/>
          <w:shd w:val="clear" w:color="auto" w:fill="FFFFFF"/>
          <w:cs/>
        </w:rPr>
        <w:t>หนังสืออ้างอิง และประวัติศาสตร์</w:t>
      </w:r>
      <w:bookmarkEnd w:id="17"/>
    </w:p>
    <w:p w:rsidR="006F3FFF" w:rsidRDefault="00E35D93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35D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กนกอร ศักดาเดช. (บรรณาธิการ). (2561). </w:t>
      </w:r>
      <w:r w:rsidRPr="00E35D93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จดหมายเหตุงานพระบรมศพพระบาทสมเด็จพระ</w:t>
      </w:r>
      <w:proofErr w:type="spellStart"/>
      <w:r w:rsidRPr="00E35D93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ปรมินท</w:t>
      </w:r>
      <w:proofErr w:type="spellEnd"/>
      <w:r w:rsidRPr="00E35D93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รมหาภูมิพลอดุลยเดชบรมนาถบพิตร ฉบับสื่อมวลชน (สื่อมวลชนไทย).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สำนักหอสมุดแห่งชาติ กรมศิลปากร.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E35D93">
        <w:rPr>
          <w:rFonts w:ascii="TH SarabunPSK" w:hAnsi="TH SarabunPSK" w:cs="TH SarabunPSK"/>
          <w:sz w:val="32"/>
          <w:szCs w:val="32"/>
          <w:cs/>
        </w:rPr>
        <w:t>(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DS586 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</w:rPr>
        <w:t>131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 </w:t>
      </w:r>
      <w:r w:rsidRPr="00E35D93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E35D93">
        <w:rPr>
          <w:rFonts w:ascii="TH SarabunPSK" w:hAnsi="TH SarabunPSK" w:cs="TH SarabunPSK"/>
          <w:sz w:val="32"/>
          <w:szCs w:val="32"/>
          <w:cs/>
        </w:rPr>
        <w:t xml:space="preserve"> จำนวน 1 เล่ม)</w:t>
      </w:r>
    </w:p>
    <w:p w:rsidR="006F3FFF" w:rsidRPr="006F3FFF" w:rsidRDefault="006F3FFF" w:rsidP="00F47C1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6F3F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กนกอร ศักดาเดช. (บรรณาธิการ). (2561). </w:t>
      </w:r>
      <w:r w:rsidRPr="006F3FF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จดหมายเหตุงานพระบรมศพพระบาทสมเด็จพระ</w:t>
      </w:r>
      <w:proofErr w:type="spellStart"/>
      <w:r w:rsidRPr="006F3FF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ปรมินท</w:t>
      </w:r>
      <w:proofErr w:type="spellEnd"/>
      <w:r w:rsidRPr="006F3FF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รมหาภูมิพลอดุลยเดชบรมนาถบพิตร ฉบับสื่อมวลชน (สื่อมวลชนต่างประเทศ)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6F3FFF">
        <w:rPr>
          <w:rFonts w:ascii="TH SarabunPSK" w:eastAsia="Times New Roman" w:hAnsi="TH SarabunPSK" w:cs="TH SarabunPSK"/>
          <w:sz w:val="32"/>
          <w:szCs w:val="32"/>
          <w:cs/>
        </w:rPr>
        <w:t>กรุงเทพฯ : สำนักหอสมุดแห่งชาติ กรมศิลปากร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6F3FFF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DS586 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131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 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2561</w:t>
      </w:r>
      <w:r w:rsidRPr="006F3F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 1 เล่ม)</w:t>
      </w:r>
    </w:p>
    <w:p w:rsidR="006F3FFF" w:rsidRDefault="002942D1" w:rsidP="002942D1">
      <w:pPr>
        <w:pStyle w:val="2"/>
      </w:pPr>
      <w:bookmarkStart w:id="18" w:name="_Toc12371175"/>
      <w:r>
        <w:rPr>
          <w:rFonts w:hint="cs"/>
          <w:cs/>
        </w:rPr>
        <w:t>วิทยานิพนธ์/รายงานการวิจัย</w:t>
      </w:r>
      <w:bookmarkEnd w:id="18"/>
    </w:p>
    <w:p w:rsidR="002942D1" w:rsidRPr="002942D1" w:rsidRDefault="002942D1" w:rsidP="002942D1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เพ็ญจันทร์ วันแสน. (2562). </w:t>
      </w:r>
      <w:r w:rsidRPr="002942D1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ภูมิปัญญาการรักษากระดูกหักและข้อเคลื่อนของกลุ่มชาติพันธุ์ในอนุภูมิภาคลุ่มน้ำแม่โขง.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วิทยานิพนธ์ปรัชญาดุษฎีบัณฑิต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สาขายุทธศาสตร์การพัฒนาภูมิภาค (กลุ่มสาธารณสุขชุมชน), มหาวิทยาลัยราช</w:t>
      </w:r>
      <w:proofErr w:type="spellStart"/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ภัฏ</w:t>
      </w:r>
      <w:proofErr w:type="spellEnd"/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สุรินทร์. (</w:t>
      </w:r>
      <w:proofErr w:type="spellStart"/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วพ</w:t>
      </w:r>
      <w:proofErr w:type="spellEnd"/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</w:rPr>
        <w:t>885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 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Pr="002942D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sectPr w:rsidR="002942D1" w:rsidRPr="002942D1" w:rsidSect="00A50E7A">
      <w:head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AF" w:rsidRDefault="002626AF" w:rsidP="00A50E7A">
      <w:pPr>
        <w:spacing w:after="0" w:line="240" w:lineRule="auto"/>
      </w:pPr>
      <w:r>
        <w:separator/>
      </w:r>
    </w:p>
  </w:endnote>
  <w:endnote w:type="continuationSeparator" w:id="0">
    <w:p w:rsidR="002626AF" w:rsidRDefault="002626AF" w:rsidP="00A5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AF" w:rsidRDefault="002626AF" w:rsidP="00A50E7A">
      <w:pPr>
        <w:spacing w:after="0" w:line="240" w:lineRule="auto"/>
      </w:pPr>
      <w:r>
        <w:separator/>
      </w:r>
    </w:p>
  </w:footnote>
  <w:footnote w:type="continuationSeparator" w:id="0">
    <w:p w:rsidR="002626AF" w:rsidRDefault="002626AF" w:rsidP="00A5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01148"/>
      <w:docPartObj>
        <w:docPartGallery w:val="Page Numbers (Top of Page)"/>
        <w:docPartUnique/>
      </w:docPartObj>
    </w:sdtPr>
    <w:sdtEndPr/>
    <w:sdtContent>
      <w:p w:rsidR="00A50E7A" w:rsidRDefault="00A50E7A">
        <w:pPr>
          <w:pStyle w:val="a5"/>
          <w:jc w:val="right"/>
        </w:pPr>
        <w:r w:rsidRPr="00A50E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0E7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50E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165D" w:rsidRPr="00C4165D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A50E7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50E7A" w:rsidRDefault="00A50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E"/>
    <w:rsid w:val="0006558E"/>
    <w:rsid w:val="00084304"/>
    <w:rsid w:val="00194C1B"/>
    <w:rsid w:val="001A74E4"/>
    <w:rsid w:val="001E418D"/>
    <w:rsid w:val="0023248B"/>
    <w:rsid w:val="002626AF"/>
    <w:rsid w:val="002708AF"/>
    <w:rsid w:val="002942D1"/>
    <w:rsid w:val="002D514B"/>
    <w:rsid w:val="00365822"/>
    <w:rsid w:val="0041105C"/>
    <w:rsid w:val="00411A65"/>
    <w:rsid w:val="004E3F17"/>
    <w:rsid w:val="00535E61"/>
    <w:rsid w:val="00697EAF"/>
    <w:rsid w:val="006F3FFF"/>
    <w:rsid w:val="0071598C"/>
    <w:rsid w:val="0078162B"/>
    <w:rsid w:val="0079782B"/>
    <w:rsid w:val="007B035C"/>
    <w:rsid w:val="00822652"/>
    <w:rsid w:val="00875D8B"/>
    <w:rsid w:val="00913BF0"/>
    <w:rsid w:val="0096409A"/>
    <w:rsid w:val="009941B8"/>
    <w:rsid w:val="0099564B"/>
    <w:rsid w:val="009F69A1"/>
    <w:rsid w:val="00A50E7A"/>
    <w:rsid w:val="00A60293"/>
    <w:rsid w:val="00B23A7A"/>
    <w:rsid w:val="00BB26B7"/>
    <w:rsid w:val="00C4165D"/>
    <w:rsid w:val="00C71A43"/>
    <w:rsid w:val="00C72534"/>
    <w:rsid w:val="00CA3F2E"/>
    <w:rsid w:val="00D73D60"/>
    <w:rsid w:val="00DE7763"/>
    <w:rsid w:val="00E35D93"/>
    <w:rsid w:val="00EB250F"/>
    <w:rsid w:val="00F01648"/>
    <w:rsid w:val="00F47C1D"/>
    <w:rsid w:val="00F52C0A"/>
    <w:rsid w:val="00FD1B1A"/>
    <w:rsid w:val="00FE2C71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3F2E"/>
    <w:pPr>
      <w:keepNext/>
      <w:keepLines/>
      <w:spacing w:before="200" w:after="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A3F2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22652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822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E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0E7A"/>
  </w:style>
  <w:style w:type="paragraph" w:styleId="a7">
    <w:name w:val="footer"/>
    <w:basedOn w:val="a"/>
    <w:link w:val="a8"/>
    <w:uiPriority w:val="99"/>
    <w:unhideWhenUsed/>
    <w:rsid w:val="00A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0E7A"/>
  </w:style>
  <w:style w:type="paragraph" w:styleId="a9">
    <w:name w:val="Balloon Text"/>
    <w:basedOn w:val="a"/>
    <w:link w:val="aa"/>
    <w:uiPriority w:val="99"/>
    <w:semiHidden/>
    <w:unhideWhenUsed/>
    <w:rsid w:val="00270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08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3F2E"/>
    <w:pPr>
      <w:keepNext/>
      <w:keepLines/>
      <w:spacing w:before="200" w:after="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A3F2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22652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822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0E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0E7A"/>
  </w:style>
  <w:style w:type="paragraph" w:styleId="a7">
    <w:name w:val="footer"/>
    <w:basedOn w:val="a"/>
    <w:link w:val="a8"/>
    <w:uiPriority w:val="99"/>
    <w:unhideWhenUsed/>
    <w:rsid w:val="00A5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0E7A"/>
  </w:style>
  <w:style w:type="paragraph" w:styleId="a9">
    <w:name w:val="Balloon Text"/>
    <w:basedOn w:val="a"/>
    <w:link w:val="aa"/>
    <w:uiPriority w:val="99"/>
    <w:semiHidden/>
    <w:unhideWhenUsed/>
    <w:rsid w:val="00270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708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61.19.69.198/U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8B03-DE6B-4D38-8E2E-F163651D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32</cp:revision>
  <dcterms:created xsi:type="dcterms:W3CDTF">2019-06-25T02:12:00Z</dcterms:created>
  <dcterms:modified xsi:type="dcterms:W3CDTF">2019-07-02T08:31:00Z</dcterms:modified>
</cp:coreProperties>
</file>